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FC372" w14:textId="3A18C03A" w:rsidR="00F00D10" w:rsidRDefault="00F00D10" w:rsidP="00F00D10">
      <w:pPr>
        <w:pStyle w:val="Default"/>
        <w:rPr>
          <w:b/>
          <w:bCs/>
          <w:i/>
          <w:iCs/>
          <w:sz w:val="28"/>
          <w:szCs w:val="28"/>
        </w:rPr>
      </w:pPr>
      <w:r w:rsidRPr="00270226">
        <w:rPr>
          <w:b/>
          <w:bCs/>
          <w:i/>
          <w:iCs/>
          <w:sz w:val="28"/>
          <w:szCs w:val="28"/>
        </w:rPr>
        <w:t xml:space="preserve">Class of 2019 Senior Conference Supplemental Information </w:t>
      </w:r>
    </w:p>
    <w:p w14:paraId="62934DE8" w14:textId="77777777" w:rsidR="00F00D10" w:rsidRPr="00F00D10" w:rsidRDefault="00F00D10" w:rsidP="00F00D10">
      <w:pPr>
        <w:pStyle w:val="Default"/>
        <w:rPr>
          <w:b/>
          <w:bCs/>
          <w:i/>
          <w:iCs/>
          <w:sz w:val="28"/>
          <w:szCs w:val="28"/>
        </w:rPr>
      </w:pPr>
    </w:p>
    <w:p w14:paraId="4409B40C" w14:textId="77777777" w:rsidR="00F00D10" w:rsidRPr="008C4627" w:rsidRDefault="00F00D10" w:rsidP="00F00D10">
      <w:pPr>
        <w:pStyle w:val="Default"/>
        <w:numPr>
          <w:ilvl w:val="0"/>
          <w:numId w:val="1"/>
        </w:numPr>
        <w:rPr>
          <w:sz w:val="16"/>
          <w:szCs w:val="22"/>
        </w:rPr>
      </w:pPr>
      <w:r w:rsidRPr="00270226">
        <w:rPr>
          <w:b/>
          <w:bCs/>
          <w:sz w:val="22"/>
          <w:szCs w:val="22"/>
        </w:rPr>
        <w:t>GCCISD COLLEGE FAIR</w:t>
      </w:r>
      <w:r>
        <w:rPr>
          <w:b/>
          <w:bCs/>
          <w:sz w:val="22"/>
          <w:szCs w:val="22"/>
        </w:rPr>
        <w:t>***</w:t>
      </w:r>
      <w:r w:rsidRPr="00270226">
        <w:rPr>
          <w:b/>
          <w:bCs/>
          <w:sz w:val="22"/>
          <w:szCs w:val="22"/>
        </w:rPr>
        <w:t xml:space="preserve"> </w:t>
      </w:r>
      <w:r w:rsidRPr="00270226">
        <w:rPr>
          <w:sz w:val="22"/>
          <w:szCs w:val="22"/>
        </w:rPr>
        <w:t>November 1</w:t>
      </w:r>
      <w:r>
        <w:rPr>
          <w:sz w:val="22"/>
          <w:szCs w:val="22"/>
        </w:rPr>
        <w:t>2</w:t>
      </w:r>
      <w:r w:rsidRPr="00270226">
        <w:rPr>
          <w:sz w:val="22"/>
          <w:szCs w:val="22"/>
        </w:rPr>
        <w:t>, 2018 @ Goose Creek Memorial, 6:00pm-8:00pm</w:t>
      </w:r>
      <w:r>
        <w:rPr>
          <w:sz w:val="22"/>
          <w:szCs w:val="22"/>
        </w:rPr>
        <w:t xml:space="preserve"> </w:t>
      </w:r>
    </w:p>
    <w:p w14:paraId="434CFCB6" w14:textId="77777777" w:rsidR="00F00D10" w:rsidRPr="008C4627" w:rsidRDefault="00F00D10" w:rsidP="00F00D10">
      <w:pPr>
        <w:pStyle w:val="Default"/>
        <w:ind w:left="720"/>
        <w:rPr>
          <w:sz w:val="16"/>
          <w:szCs w:val="22"/>
        </w:rPr>
      </w:pPr>
      <w:r>
        <w:rPr>
          <w:b/>
          <w:bCs/>
          <w:sz w:val="22"/>
          <w:szCs w:val="22"/>
        </w:rPr>
        <w:t>***</w:t>
      </w:r>
      <w:r w:rsidRPr="008C4627">
        <w:rPr>
          <w:sz w:val="16"/>
          <w:szCs w:val="22"/>
        </w:rPr>
        <w:t xml:space="preserve">(date subject to change) </w:t>
      </w:r>
    </w:p>
    <w:p w14:paraId="7B87AF79" w14:textId="28A015BC" w:rsidR="00F00D10" w:rsidRDefault="00F00D10" w:rsidP="00F00D10">
      <w:pPr>
        <w:pStyle w:val="Default"/>
        <w:rPr>
          <w:sz w:val="22"/>
          <w:szCs w:val="22"/>
        </w:rPr>
      </w:pPr>
      <w:r>
        <w:rPr>
          <w:sz w:val="22"/>
          <w:szCs w:val="22"/>
        </w:rPr>
        <w:t xml:space="preserve">-------------------------------------------------------------------------------------------------------------------------------- </w:t>
      </w:r>
    </w:p>
    <w:p w14:paraId="1F63C19A" w14:textId="77777777" w:rsidR="00F00D10" w:rsidRDefault="00F00D10" w:rsidP="00F00D10">
      <w:pPr>
        <w:pStyle w:val="Default"/>
        <w:rPr>
          <w:rFonts w:ascii="Wingdings" w:hAnsi="Wingdings" w:cs="Wingdings"/>
          <w:sz w:val="22"/>
          <w:szCs w:val="22"/>
        </w:rPr>
      </w:pPr>
      <w:r w:rsidRPr="00270226">
        <w:rPr>
          <w:rFonts w:ascii="Segoe UI Symbol" w:hAnsi="Segoe UI Symbol" w:cs="Segoe UI Symbol"/>
          <w:b/>
          <w:bCs/>
          <w:sz w:val="22"/>
          <w:szCs w:val="22"/>
        </w:rPr>
        <w:t>❖</w:t>
      </w:r>
      <w:r w:rsidRPr="00270226">
        <w:rPr>
          <w:b/>
          <w:bCs/>
          <w:sz w:val="22"/>
          <w:szCs w:val="22"/>
        </w:rPr>
        <w:t xml:space="preserve"> Transcripts</w:t>
      </w:r>
      <w:r>
        <w:rPr>
          <w:rFonts w:ascii="Wingdings" w:hAnsi="Wingdings" w:cs="Wingdings"/>
          <w:sz w:val="22"/>
          <w:szCs w:val="22"/>
        </w:rPr>
        <w:t></w:t>
      </w:r>
    </w:p>
    <w:p w14:paraId="5106E22C" w14:textId="77777777" w:rsidR="00F00D10" w:rsidRPr="00270226" w:rsidRDefault="00F00D10" w:rsidP="00F00D10">
      <w:pPr>
        <w:pStyle w:val="Default"/>
        <w:rPr>
          <w:sz w:val="20"/>
          <w:szCs w:val="22"/>
        </w:rPr>
      </w:pPr>
      <w:r w:rsidRPr="00270226">
        <w:rPr>
          <w:sz w:val="20"/>
          <w:szCs w:val="22"/>
        </w:rPr>
        <w:t xml:space="preserve">Should be requested through </w:t>
      </w:r>
      <w:r w:rsidRPr="00270226">
        <w:rPr>
          <w:b/>
          <w:bCs/>
          <w:sz w:val="20"/>
          <w:szCs w:val="22"/>
        </w:rPr>
        <w:t xml:space="preserve">the Registrar’s Office. </w:t>
      </w:r>
    </w:p>
    <w:p w14:paraId="101F98CA" w14:textId="77777777" w:rsidR="00F00D10" w:rsidRPr="00270226" w:rsidRDefault="00F00D10" w:rsidP="00F00D10">
      <w:pPr>
        <w:pStyle w:val="Default"/>
        <w:rPr>
          <w:sz w:val="20"/>
          <w:szCs w:val="22"/>
        </w:rPr>
      </w:pPr>
      <w:r w:rsidRPr="00270226">
        <w:rPr>
          <w:sz w:val="20"/>
          <w:szCs w:val="22"/>
        </w:rPr>
        <w:t xml:space="preserve">HS can send “unofficial” test scores to colleges (SAT, ACT, AP exams). Check with the college to be sure unofficial scores are acceptable. Official scores must be requested from the testing agency. </w:t>
      </w:r>
    </w:p>
    <w:p w14:paraId="273538F4" w14:textId="77777777" w:rsidR="00F00D10" w:rsidRPr="00270226" w:rsidRDefault="00F00D10" w:rsidP="00F00D10">
      <w:pPr>
        <w:pStyle w:val="Default"/>
        <w:rPr>
          <w:rFonts w:ascii="Segoe UI Symbol" w:hAnsi="Segoe UI Symbol" w:cs="Segoe UI Symbol"/>
          <w:b/>
          <w:bCs/>
          <w:sz w:val="22"/>
          <w:szCs w:val="22"/>
        </w:rPr>
      </w:pPr>
      <w:r w:rsidRPr="00270226">
        <w:rPr>
          <w:rFonts w:ascii="Segoe UI Symbol" w:hAnsi="Segoe UI Symbol" w:cs="Segoe UI Symbol"/>
          <w:b/>
          <w:bCs/>
          <w:sz w:val="22"/>
          <w:szCs w:val="22"/>
        </w:rPr>
        <w:t xml:space="preserve">❖ College and Military Recruiter Visits </w:t>
      </w:r>
    </w:p>
    <w:p w14:paraId="3FD6ABA0" w14:textId="77777777" w:rsidR="00F00D10" w:rsidRDefault="00F00D10" w:rsidP="00F00D10">
      <w:pPr>
        <w:pStyle w:val="Default"/>
        <w:rPr>
          <w:sz w:val="22"/>
          <w:szCs w:val="22"/>
        </w:rPr>
      </w:pPr>
      <w:r>
        <w:rPr>
          <w:sz w:val="22"/>
          <w:szCs w:val="22"/>
        </w:rPr>
        <w:t xml:space="preserve">View &amp; sign up through Naviance Family and print or save to your device the admission ticket </w:t>
      </w:r>
    </w:p>
    <w:p w14:paraId="298301CD" w14:textId="77777777" w:rsidR="00F00D10" w:rsidRPr="00270226" w:rsidRDefault="00F00D10" w:rsidP="00F00D10">
      <w:pPr>
        <w:pStyle w:val="Default"/>
        <w:rPr>
          <w:rFonts w:ascii="Segoe UI Symbol" w:hAnsi="Segoe UI Symbol" w:cs="Segoe UI Symbol"/>
          <w:b/>
          <w:bCs/>
          <w:sz w:val="22"/>
          <w:szCs w:val="22"/>
        </w:rPr>
      </w:pPr>
      <w:r w:rsidRPr="00270226">
        <w:rPr>
          <w:rFonts w:ascii="Segoe UI Symbol" w:hAnsi="Segoe UI Symbol" w:cs="Segoe UI Symbol"/>
          <w:b/>
          <w:bCs/>
          <w:sz w:val="22"/>
          <w:szCs w:val="22"/>
        </w:rPr>
        <w:t xml:space="preserve">❖ College Campus Visits </w:t>
      </w:r>
    </w:p>
    <w:p w14:paraId="21E8E5CC" w14:textId="77777777" w:rsidR="00F00D10" w:rsidRDefault="00F00D10" w:rsidP="00F00D10">
      <w:pPr>
        <w:pStyle w:val="Default"/>
        <w:rPr>
          <w:sz w:val="22"/>
          <w:szCs w:val="22"/>
        </w:rPr>
      </w:pPr>
      <w:r>
        <w:rPr>
          <w:sz w:val="22"/>
          <w:szCs w:val="22"/>
        </w:rPr>
        <w:t xml:space="preserve">Seniors may have 2 college visits excused with 2 weeks’ prior approval from their Assistant Principal </w:t>
      </w:r>
    </w:p>
    <w:p w14:paraId="7EC49228" w14:textId="655FD5F5" w:rsidR="00F00D10" w:rsidRDefault="00F00D10" w:rsidP="00F00D10">
      <w:pPr>
        <w:pStyle w:val="Default"/>
        <w:rPr>
          <w:sz w:val="22"/>
          <w:szCs w:val="22"/>
        </w:rPr>
      </w:pPr>
      <w:r>
        <w:rPr>
          <w:sz w:val="22"/>
          <w:szCs w:val="22"/>
        </w:rPr>
        <w:t xml:space="preserve">-------------------------------------------------------------------------------------------------------------------------------- </w:t>
      </w:r>
    </w:p>
    <w:p w14:paraId="5627FA92" w14:textId="77777777" w:rsidR="00F00D10" w:rsidRPr="00270226" w:rsidRDefault="00F00D10" w:rsidP="00F00D10">
      <w:pPr>
        <w:pStyle w:val="Default"/>
        <w:rPr>
          <w:rFonts w:ascii="Segoe UI Symbol" w:hAnsi="Segoe UI Symbol" w:cs="Segoe UI Symbol"/>
          <w:b/>
          <w:bCs/>
          <w:sz w:val="22"/>
          <w:szCs w:val="22"/>
        </w:rPr>
      </w:pPr>
      <w:r w:rsidRPr="00270226">
        <w:rPr>
          <w:rFonts w:ascii="Segoe UI Symbol" w:hAnsi="Segoe UI Symbol" w:cs="Segoe UI Symbol"/>
          <w:b/>
          <w:bCs/>
          <w:sz w:val="22"/>
          <w:szCs w:val="22"/>
        </w:rPr>
        <w:t xml:space="preserve">❖ Texas Common Application Pay attention to deadlines </w:t>
      </w:r>
    </w:p>
    <w:p w14:paraId="56C49E8F" w14:textId="77777777" w:rsidR="00F00D10" w:rsidRDefault="00F00D10" w:rsidP="00F00D10">
      <w:pPr>
        <w:pStyle w:val="Default"/>
        <w:rPr>
          <w:sz w:val="22"/>
          <w:szCs w:val="22"/>
        </w:rPr>
      </w:pPr>
      <w:hyperlink r:id="rId5" w:history="1">
        <w:r w:rsidRPr="00626CFD">
          <w:rPr>
            <w:rStyle w:val="Hyperlink"/>
            <w:sz w:val="22"/>
            <w:szCs w:val="22"/>
          </w:rPr>
          <w:t>www.applytexas.org</w:t>
        </w:r>
      </w:hyperlink>
      <w:r>
        <w:rPr>
          <w:sz w:val="22"/>
          <w:szCs w:val="22"/>
        </w:rPr>
        <w:t xml:space="preserve"> (public schools in Texas and some private schools. Check website for details.) </w:t>
      </w:r>
    </w:p>
    <w:p w14:paraId="5003C6E3" w14:textId="77777777" w:rsidR="00F00D10" w:rsidRDefault="00F00D10" w:rsidP="00F00D10">
      <w:pPr>
        <w:pStyle w:val="Default"/>
        <w:rPr>
          <w:rFonts w:ascii="Segoe UI Symbol" w:hAnsi="Segoe UI Symbol" w:cs="Segoe UI Symbol"/>
          <w:b/>
          <w:bCs/>
          <w:sz w:val="22"/>
          <w:szCs w:val="22"/>
        </w:rPr>
      </w:pPr>
    </w:p>
    <w:p w14:paraId="3BF1E4BB" w14:textId="77777777" w:rsidR="00F00D10" w:rsidRPr="00270226" w:rsidRDefault="00F00D10" w:rsidP="00F00D10">
      <w:pPr>
        <w:pStyle w:val="Default"/>
        <w:rPr>
          <w:rFonts w:ascii="Segoe UI Symbol" w:hAnsi="Segoe UI Symbol" w:cs="Segoe UI Symbol"/>
          <w:b/>
          <w:bCs/>
          <w:sz w:val="22"/>
          <w:szCs w:val="22"/>
        </w:rPr>
      </w:pPr>
      <w:r w:rsidRPr="00270226">
        <w:rPr>
          <w:rFonts w:ascii="Segoe UI Symbol" w:hAnsi="Segoe UI Symbol" w:cs="Segoe UI Symbol"/>
          <w:b/>
          <w:bCs/>
          <w:sz w:val="22"/>
          <w:szCs w:val="22"/>
        </w:rPr>
        <w:t xml:space="preserve">❖ National Common Application** </w:t>
      </w:r>
    </w:p>
    <w:p w14:paraId="49E0B3D9" w14:textId="77777777" w:rsidR="00F00D10" w:rsidRDefault="00F00D10" w:rsidP="00F00D10">
      <w:pPr>
        <w:pStyle w:val="Default"/>
        <w:rPr>
          <w:sz w:val="22"/>
          <w:szCs w:val="22"/>
        </w:rPr>
      </w:pPr>
      <w:r>
        <w:rPr>
          <w:sz w:val="22"/>
          <w:szCs w:val="22"/>
        </w:rPr>
        <w:t xml:space="preserve">(Used by many private and out-of-state schools, check website for details) </w:t>
      </w:r>
    </w:p>
    <w:p w14:paraId="4C606479" w14:textId="77777777" w:rsidR="00F00D10" w:rsidRDefault="00F00D10" w:rsidP="00F00D10">
      <w:pPr>
        <w:pStyle w:val="Default"/>
        <w:rPr>
          <w:rFonts w:ascii="Segoe UI Symbol" w:hAnsi="Segoe UI Symbol" w:cs="Segoe UI Symbol"/>
          <w:b/>
          <w:bCs/>
          <w:sz w:val="22"/>
          <w:szCs w:val="22"/>
        </w:rPr>
      </w:pPr>
    </w:p>
    <w:p w14:paraId="28FB4B3A" w14:textId="77777777" w:rsidR="00F00D10" w:rsidRDefault="00F00D10" w:rsidP="00F00D10">
      <w:pPr>
        <w:pStyle w:val="Default"/>
        <w:rPr>
          <w:sz w:val="22"/>
          <w:szCs w:val="22"/>
        </w:rPr>
      </w:pPr>
      <w:r w:rsidRPr="00270226">
        <w:rPr>
          <w:rFonts w:ascii="Segoe UI Symbol" w:hAnsi="Segoe UI Symbol" w:cs="Segoe UI Symbol"/>
          <w:b/>
          <w:bCs/>
          <w:sz w:val="22"/>
          <w:szCs w:val="22"/>
        </w:rPr>
        <w:t>❖ Letters of Recommendations / *Secondary School Reports*(Required for Common App)</w:t>
      </w:r>
      <w:r>
        <w:rPr>
          <w:b/>
          <w:bCs/>
          <w:sz w:val="22"/>
          <w:szCs w:val="22"/>
        </w:rPr>
        <w:t xml:space="preserve"> </w:t>
      </w:r>
    </w:p>
    <w:p w14:paraId="4B81BEAB" w14:textId="77777777" w:rsidR="00F00D10" w:rsidRDefault="00F00D10" w:rsidP="00F00D10">
      <w:pPr>
        <w:pStyle w:val="Default"/>
        <w:rPr>
          <w:sz w:val="22"/>
          <w:szCs w:val="22"/>
        </w:rPr>
      </w:pPr>
      <w:r>
        <w:rPr>
          <w:sz w:val="22"/>
          <w:szCs w:val="22"/>
        </w:rPr>
        <w:t xml:space="preserve">-Requests should be made </w:t>
      </w:r>
      <w:proofErr w:type="gramStart"/>
      <w:r>
        <w:rPr>
          <w:sz w:val="22"/>
          <w:szCs w:val="22"/>
        </w:rPr>
        <w:t>In</w:t>
      </w:r>
      <w:proofErr w:type="gramEnd"/>
      <w:r>
        <w:rPr>
          <w:sz w:val="22"/>
          <w:szCs w:val="22"/>
        </w:rPr>
        <w:t xml:space="preserve"> advance. </w:t>
      </w:r>
    </w:p>
    <w:p w14:paraId="4B7C94B7" w14:textId="77777777" w:rsidR="00F00D10" w:rsidRDefault="00F00D10" w:rsidP="00F00D10">
      <w:pPr>
        <w:pStyle w:val="Default"/>
        <w:rPr>
          <w:sz w:val="22"/>
          <w:szCs w:val="22"/>
        </w:rPr>
      </w:pPr>
      <w:r>
        <w:rPr>
          <w:sz w:val="22"/>
          <w:szCs w:val="22"/>
        </w:rPr>
        <w:t xml:space="preserve">-Please request at least 20 days prior to the published school/scholarship deadline </w:t>
      </w:r>
    </w:p>
    <w:p w14:paraId="05620E38" w14:textId="77777777" w:rsidR="00F00D10" w:rsidRDefault="00F00D10" w:rsidP="00F00D10">
      <w:pPr>
        <w:pStyle w:val="Default"/>
        <w:rPr>
          <w:sz w:val="22"/>
          <w:szCs w:val="22"/>
        </w:rPr>
      </w:pPr>
      <w:r>
        <w:rPr>
          <w:sz w:val="22"/>
          <w:szCs w:val="22"/>
        </w:rPr>
        <w:t xml:space="preserve">-Be sure all necessary information is completed before making the request (Brag Sheet, Résumé) </w:t>
      </w:r>
    </w:p>
    <w:p w14:paraId="1DC836BD" w14:textId="59C4939D" w:rsidR="00F00D10" w:rsidRDefault="00F00D10" w:rsidP="00F00D10">
      <w:pPr>
        <w:pStyle w:val="Default"/>
        <w:rPr>
          <w:sz w:val="22"/>
          <w:szCs w:val="22"/>
        </w:rPr>
      </w:pPr>
      <w:r>
        <w:rPr>
          <w:sz w:val="22"/>
          <w:szCs w:val="22"/>
        </w:rPr>
        <w:t xml:space="preserve">-------------------------------------------------------------------------------------------------------------------------------- </w:t>
      </w:r>
    </w:p>
    <w:p w14:paraId="24E8B393" w14:textId="77777777" w:rsidR="00F00D10" w:rsidRDefault="00F00D10" w:rsidP="00F00D10">
      <w:pPr>
        <w:pStyle w:val="Default"/>
        <w:rPr>
          <w:sz w:val="22"/>
          <w:szCs w:val="22"/>
        </w:rPr>
      </w:pPr>
      <w:r w:rsidRPr="00270226">
        <w:rPr>
          <w:rFonts w:ascii="Segoe UI Symbol" w:hAnsi="Segoe UI Symbol" w:cs="Segoe UI Symbol"/>
          <w:b/>
          <w:bCs/>
          <w:sz w:val="22"/>
          <w:szCs w:val="22"/>
        </w:rPr>
        <w:t>❖ College Admissions Testing-</w:t>
      </w:r>
      <w:r>
        <w:rPr>
          <w:b/>
          <w:bCs/>
          <w:sz w:val="22"/>
          <w:szCs w:val="22"/>
        </w:rPr>
        <w:t xml:space="preserve"> </w:t>
      </w:r>
      <w:r>
        <w:rPr>
          <w:i/>
          <w:iCs/>
          <w:sz w:val="22"/>
          <w:szCs w:val="22"/>
        </w:rPr>
        <w:t xml:space="preserve">Fee waivers are available for eligible students-see counselor for details </w:t>
      </w:r>
    </w:p>
    <w:p w14:paraId="0E3DC9C0" w14:textId="77777777" w:rsidR="00F00D10" w:rsidRDefault="00F00D10" w:rsidP="00F00D10">
      <w:pPr>
        <w:pStyle w:val="Default"/>
        <w:rPr>
          <w:sz w:val="22"/>
          <w:szCs w:val="22"/>
        </w:rPr>
      </w:pPr>
      <w:r>
        <w:rPr>
          <w:sz w:val="22"/>
          <w:szCs w:val="22"/>
        </w:rPr>
        <w:t>SAT Testing</w:t>
      </w:r>
      <w:r>
        <w:rPr>
          <w:sz w:val="23"/>
          <w:szCs w:val="23"/>
        </w:rPr>
        <w:t xml:space="preserve">: </w:t>
      </w:r>
      <w:hyperlink r:id="rId6" w:history="1">
        <w:r w:rsidRPr="00626CFD">
          <w:rPr>
            <w:rStyle w:val="Hyperlink"/>
            <w:sz w:val="22"/>
            <w:szCs w:val="22"/>
          </w:rPr>
          <w:t>www.sat.collegeboard.org</w:t>
        </w:r>
      </w:hyperlink>
      <w:r>
        <w:rPr>
          <w:sz w:val="22"/>
          <w:szCs w:val="22"/>
        </w:rPr>
        <w:t xml:space="preserve">--Test Dates: </w:t>
      </w:r>
      <w:r w:rsidRPr="00101C1E">
        <w:rPr>
          <w:b/>
          <w:sz w:val="22"/>
          <w:szCs w:val="22"/>
        </w:rPr>
        <w:t>Aug 25, Oct 6, Nov 3, Dec 1, March 9, May 4, June 1</w:t>
      </w:r>
      <w:r>
        <w:rPr>
          <w:sz w:val="22"/>
          <w:szCs w:val="22"/>
        </w:rPr>
        <w:t xml:space="preserve"> </w:t>
      </w:r>
    </w:p>
    <w:p w14:paraId="737178D4" w14:textId="77777777" w:rsidR="00F00D10" w:rsidRPr="00101C1E" w:rsidRDefault="00F00D10" w:rsidP="00F00D10">
      <w:pPr>
        <w:pStyle w:val="Default"/>
        <w:rPr>
          <w:b/>
          <w:sz w:val="22"/>
          <w:szCs w:val="22"/>
        </w:rPr>
      </w:pPr>
      <w:r>
        <w:rPr>
          <w:sz w:val="22"/>
          <w:szCs w:val="22"/>
        </w:rPr>
        <w:t xml:space="preserve">ACT Testing: </w:t>
      </w:r>
      <w:hyperlink r:id="rId7" w:history="1">
        <w:r w:rsidRPr="00626CFD">
          <w:rPr>
            <w:rStyle w:val="Hyperlink"/>
            <w:sz w:val="22"/>
            <w:szCs w:val="22"/>
          </w:rPr>
          <w:t>www.act.org</w:t>
        </w:r>
      </w:hyperlink>
      <w:r>
        <w:rPr>
          <w:sz w:val="22"/>
          <w:szCs w:val="22"/>
        </w:rPr>
        <w:t xml:space="preserve"> --Test Dates: </w:t>
      </w:r>
      <w:r w:rsidRPr="00101C1E">
        <w:rPr>
          <w:b/>
          <w:sz w:val="22"/>
          <w:szCs w:val="22"/>
        </w:rPr>
        <w:t xml:space="preserve">Sept 8, Oct 27, Dec 8, Feb 9, April 13, June 8, July 13 </w:t>
      </w:r>
    </w:p>
    <w:p w14:paraId="6335520D" w14:textId="77777777" w:rsidR="00F00D10" w:rsidRDefault="00F00D10" w:rsidP="00F00D10">
      <w:pPr>
        <w:pStyle w:val="Default"/>
        <w:rPr>
          <w:rFonts w:ascii="Segoe UI Symbol" w:hAnsi="Segoe UI Symbol" w:cs="Segoe UI Symbol"/>
          <w:b/>
          <w:bCs/>
          <w:sz w:val="22"/>
          <w:szCs w:val="22"/>
        </w:rPr>
      </w:pPr>
    </w:p>
    <w:p w14:paraId="0F99B270" w14:textId="77777777" w:rsidR="00F00D10" w:rsidRPr="00270226" w:rsidRDefault="00F00D10" w:rsidP="00F00D10">
      <w:pPr>
        <w:pStyle w:val="Default"/>
        <w:rPr>
          <w:rFonts w:ascii="Segoe UI Symbol" w:hAnsi="Segoe UI Symbol" w:cs="Segoe UI Symbol"/>
          <w:b/>
          <w:bCs/>
          <w:sz w:val="22"/>
          <w:szCs w:val="22"/>
        </w:rPr>
      </w:pPr>
      <w:r w:rsidRPr="00270226">
        <w:rPr>
          <w:rFonts w:ascii="Segoe UI Symbol" w:hAnsi="Segoe UI Symbol" w:cs="Segoe UI Symbol"/>
          <w:b/>
          <w:bCs/>
          <w:sz w:val="22"/>
          <w:szCs w:val="22"/>
        </w:rPr>
        <w:t xml:space="preserve">❖ College Placement Testing </w:t>
      </w:r>
    </w:p>
    <w:p w14:paraId="165F33E1" w14:textId="77777777" w:rsidR="00F00D10" w:rsidRDefault="00F00D10" w:rsidP="00F00D10">
      <w:pPr>
        <w:pStyle w:val="Default"/>
        <w:rPr>
          <w:sz w:val="22"/>
          <w:szCs w:val="22"/>
        </w:rPr>
      </w:pPr>
      <w:r>
        <w:rPr>
          <w:sz w:val="22"/>
          <w:szCs w:val="22"/>
        </w:rPr>
        <w:t xml:space="preserve">TSIA Test: This test is for students planning to attend a junior or community college. Seniors will have the opportunity to test at Lee High School </w:t>
      </w:r>
      <w:r w:rsidRPr="00101C1E">
        <w:rPr>
          <w:b/>
          <w:sz w:val="22"/>
          <w:szCs w:val="22"/>
        </w:rPr>
        <w:t>Jan. 29, 2019 to Feb. 1, 2019.</w:t>
      </w:r>
      <w:r>
        <w:rPr>
          <w:sz w:val="22"/>
          <w:szCs w:val="22"/>
        </w:rPr>
        <w:t xml:space="preserve"> </w:t>
      </w:r>
    </w:p>
    <w:p w14:paraId="5D55F343" w14:textId="65E33DBE" w:rsidR="00F00D10" w:rsidRDefault="00F00D10" w:rsidP="00F00D10">
      <w:pPr>
        <w:pStyle w:val="Default"/>
        <w:rPr>
          <w:sz w:val="20"/>
          <w:szCs w:val="20"/>
        </w:rPr>
      </w:pPr>
      <w:r>
        <w:rPr>
          <w:rFonts w:ascii="Century Schoolbook" w:hAnsi="Century Schoolbook" w:cs="Century Schoolbook"/>
          <w:sz w:val="20"/>
          <w:szCs w:val="20"/>
        </w:rPr>
        <w:t>--------------------------------------------------------------------------------------------------------------------------------------------</w:t>
      </w:r>
    </w:p>
    <w:p w14:paraId="456237D7" w14:textId="77777777" w:rsidR="00F00D10" w:rsidRPr="00270226" w:rsidRDefault="00F00D10" w:rsidP="00F00D10">
      <w:pPr>
        <w:pStyle w:val="Default"/>
        <w:rPr>
          <w:rFonts w:ascii="Segoe UI Symbol" w:hAnsi="Segoe UI Symbol" w:cs="Segoe UI Symbol"/>
          <w:b/>
          <w:bCs/>
          <w:sz w:val="22"/>
          <w:szCs w:val="22"/>
        </w:rPr>
      </w:pPr>
      <w:r w:rsidRPr="00270226">
        <w:rPr>
          <w:rFonts w:ascii="Segoe UI Symbol" w:hAnsi="Segoe UI Symbol" w:cs="Segoe UI Symbol"/>
          <w:b/>
          <w:bCs/>
          <w:sz w:val="22"/>
          <w:szCs w:val="22"/>
        </w:rPr>
        <w:t xml:space="preserve">❖ Scholarship Information **Check with the financial aid office of the college where you’re applying </w:t>
      </w:r>
    </w:p>
    <w:p w14:paraId="33975184" w14:textId="77777777" w:rsidR="00F00D10" w:rsidRDefault="00F00D10" w:rsidP="00F00D10">
      <w:pPr>
        <w:pStyle w:val="Default"/>
        <w:rPr>
          <w:sz w:val="22"/>
          <w:szCs w:val="22"/>
        </w:rPr>
      </w:pPr>
      <w:r>
        <w:rPr>
          <w:sz w:val="22"/>
          <w:szCs w:val="22"/>
        </w:rPr>
        <w:t xml:space="preserve"> ●GCCISD website ●</w:t>
      </w:r>
      <w:hyperlink r:id="rId8" w:history="1">
        <w:r w:rsidRPr="00626CFD">
          <w:rPr>
            <w:rStyle w:val="Hyperlink"/>
            <w:sz w:val="22"/>
            <w:szCs w:val="22"/>
          </w:rPr>
          <w:t>www.fastweb.com</w:t>
        </w:r>
      </w:hyperlink>
      <w:r>
        <w:rPr>
          <w:sz w:val="22"/>
          <w:szCs w:val="22"/>
        </w:rPr>
        <w:t xml:space="preserve">  ●</w:t>
      </w:r>
      <w:hyperlink r:id="rId9" w:history="1">
        <w:r w:rsidRPr="00626CFD">
          <w:rPr>
            <w:rStyle w:val="Hyperlink"/>
            <w:sz w:val="22"/>
            <w:szCs w:val="22"/>
          </w:rPr>
          <w:t>www.collegeforalltexans.com</w:t>
        </w:r>
      </w:hyperlink>
      <w:r>
        <w:rPr>
          <w:sz w:val="22"/>
          <w:szCs w:val="22"/>
        </w:rPr>
        <w:t xml:space="preserve">  ●</w:t>
      </w:r>
      <w:hyperlink r:id="rId10" w:history="1">
        <w:r w:rsidRPr="00626CFD">
          <w:rPr>
            <w:rStyle w:val="Hyperlink"/>
            <w:sz w:val="22"/>
            <w:szCs w:val="22"/>
          </w:rPr>
          <w:t>www.finaid.org</w:t>
        </w:r>
      </w:hyperlink>
      <w:r>
        <w:rPr>
          <w:sz w:val="22"/>
          <w:szCs w:val="22"/>
        </w:rPr>
        <w:t xml:space="preserve"> </w:t>
      </w:r>
    </w:p>
    <w:p w14:paraId="4F1EF5C4" w14:textId="77777777" w:rsidR="00F00D10" w:rsidRDefault="00F00D10" w:rsidP="00F00D10">
      <w:pPr>
        <w:pStyle w:val="Default"/>
        <w:rPr>
          <w:rFonts w:ascii="Segoe UI Symbol" w:hAnsi="Segoe UI Symbol" w:cs="Segoe UI Symbol"/>
          <w:b/>
          <w:bCs/>
          <w:sz w:val="22"/>
          <w:szCs w:val="22"/>
        </w:rPr>
      </w:pPr>
    </w:p>
    <w:p w14:paraId="71C73E9C" w14:textId="77777777" w:rsidR="00F00D10" w:rsidRDefault="00F00D10" w:rsidP="00F00D10">
      <w:pPr>
        <w:pStyle w:val="Default"/>
        <w:rPr>
          <w:rFonts w:ascii="Wingdings" w:hAnsi="Wingdings" w:cs="Wingdings"/>
          <w:sz w:val="22"/>
          <w:szCs w:val="22"/>
        </w:rPr>
      </w:pPr>
      <w:r w:rsidRPr="00270226">
        <w:rPr>
          <w:rFonts w:ascii="Segoe UI Symbol" w:hAnsi="Segoe UI Symbol" w:cs="Segoe UI Symbol"/>
          <w:b/>
          <w:bCs/>
          <w:sz w:val="22"/>
          <w:szCs w:val="22"/>
        </w:rPr>
        <w:t>❖ Free Application for Federal Student Aid (FAFSA)</w:t>
      </w:r>
      <w:r>
        <w:rPr>
          <w:rFonts w:ascii="Wingdings" w:hAnsi="Wingdings" w:cs="Wingdings"/>
          <w:sz w:val="22"/>
          <w:szCs w:val="22"/>
        </w:rPr>
        <w:t></w:t>
      </w:r>
    </w:p>
    <w:p w14:paraId="03B9E1C8" w14:textId="77777777" w:rsidR="00F00D10" w:rsidRDefault="00F00D10" w:rsidP="00F00D10">
      <w:pPr>
        <w:pStyle w:val="Default"/>
        <w:rPr>
          <w:rFonts w:ascii="Wingdings" w:hAnsi="Wingdings" w:cs="Wingdings"/>
          <w:sz w:val="22"/>
          <w:szCs w:val="22"/>
        </w:rPr>
      </w:pPr>
    </w:p>
    <w:p w14:paraId="0D1779EB" w14:textId="77777777" w:rsidR="00F00D10" w:rsidRDefault="00F00D10" w:rsidP="00F00D10">
      <w:pPr>
        <w:pStyle w:val="Default"/>
        <w:rPr>
          <w:sz w:val="22"/>
          <w:szCs w:val="22"/>
        </w:rPr>
      </w:pPr>
      <w:r>
        <w:rPr>
          <w:sz w:val="22"/>
          <w:szCs w:val="22"/>
        </w:rPr>
        <w:t xml:space="preserve">Students and parents can register for </w:t>
      </w:r>
      <w:proofErr w:type="gramStart"/>
      <w:r>
        <w:rPr>
          <w:sz w:val="22"/>
          <w:szCs w:val="22"/>
        </w:rPr>
        <w:t>a</w:t>
      </w:r>
      <w:proofErr w:type="gramEnd"/>
      <w:r>
        <w:rPr>
          <w:sz w:val="22"/>
          <w:szCs w:val="22"/>
        </w:rPr>
        <w:t xml:space="preserve"> FSA ID at </w:t>
      </w:r>
      <w:hyperlink r:id="rId11" w:history="1">
        <w:r w:rsidRPr="00626CFD">
          <w:rPr>
            <w:rStyle w:val="Hyperlink"/>
            <w:sz w:val="22"/>
            <w:szCs w:val="22"/>
          </w:rPr>
          <w:t>www.fsaid.ed.gov</w:t>
        </w:r>
      </w:hyperlink>
      <w:r>
        <w:rPr>
          <w:sz w:val="22"/>
          <w:szCs w:val="22"/>
        </w:rPr>
        <w:t xml:space="preserve">  </w:t>
      </w:r>
    </w:p>
    <w:p w14:paraId="58ACF20E" w14:textId="77777777" w:rsidR="00F00D10" w:rsidRDefault="00F00D10" w:rsidP="00F00D10">
      <w:pPr>
        <w:pStyle w:val="Default"/>
        <w:rPr>
          <w:sz w:val="22"/>
          <w:szCs w:val="22"/>
        </w:rPr>
      </w:pPr>
      <w:r>
        <w:rPr>
          <w:sz w:val="22"/>
          <w:szCs w:val="22"/>
        </w:rPr>
        <w:t xml:space="preserve">Complete FAFSA application online at </w:t>
      </w:r>
      <w:hyperlink r:id="rId12" w:history="1">
        <w:r w:rsidRPr="00626CFD">
          <w:rPr>
            <w:rStyle w:val="Hyperlink"/>
            <w:sz w:val="22"/>
            <w:szCs w:val="22"/>
          </w:rPr>
          <w:t>www.fafsa.ed.gov</w:t>
        </w:r>
      </w:hyperlink>
      <w:r>
        <w:rPr>
          <w:sz w:val="22"/>
          <w:szCs w:val="22"/>
        </w:rPr>
        <w:t xml:space="preserve"> ; beginning </w:t>
      </w:r>
      <w:r w:rsidRPr="00101C1E">
        <w:rPr>
          <w:b/>
          <w:sz w:val="22"/>
          <w:szCs w:val="22"/>
        </w:rPr>
        <w:t>October 1, 2018</w:t>
      </w:r>
      <w:r>
        <w:rPr>
          <w:sz w:val="22"/>
          <w:szCs w:val="22"/>
        </w:rPr>
        <w:t xml:space="preserve"> </w:t>
      </w:r>
    </w:p>
    <w:p w14:paraId="7DCEDA13" w14:textId="77777777" w:rsidR="00F00D10" w:rsidRDefault="00F00D10" w:rsidP="00F00D10">
      <w:pPr>
        <w:pStyle w:val="Default"/>
        <w:rPr>
          <w:sz w:val="22"/>
          <w:szCs w:val="22"/>
        </w:rPr>
      </w:pPr>
    </w:p>
    <w:p w14:paraId="039106B0" w14:textId="77777777" w:rsidR="00F00D10" w:rsidRPr="00270226" w:rsidRDefault="00F00D10" w:rsidP="00F00D10">
      <w:pPr>
        <w:pStyle w:val="Default"/>
        <w:rPr>
          <w:rFonts w:ascii="Segoe UI Symbol" w:hAnsi="Segoe UI Symbol" w:cs="Segoe UI Symbol"/>
          <w:b/>
          <w:bCs/>
          <w:sz w:val="22"/>
          <w:szCs w:val="22"/>
        </w:rPr>
      </w:pPr>
      <w:r w:rsidRPr="00270226">
        <w:rPr>
          <w:rFonts w:ascii="Segoe UI Symbol" w:hAnsi="Segoe UI Symbol" w:cs="Segoe UI Symbol"/>
          <w:b/>
          <w:bCs/>
          <w:sz w:val="22"/>
          <w:szCs w:val="22"/>
        </w:rPr>
        <w:t xml:space="preserve">❖ Texas Application for State Financial Aid (TASFA) </w:t>
      </w:r>
    </w:p>
    <w:p w14:paraId="6DBA441C" w14:textId="77777777" w:rsidR="00F00D10" w:rsidRDefault="00F00D10" w:rsidP="00F00D10">
      <w:pPr>
        <w:pStyle w:val="Default"/>
        <w:rPr>
          <w:sz w:val="22"/>
          <w:szCs w:val="22"/>
        </w:rPr>
      </w:pPr>
      <w:hyperlink r:id="rId13" w:history="1">
        <w:r w:rsidRPr="00626CFD">
          <w:rPr>
            <w:rStyle w:val="Hyperlink"/>
            <w:sz w:val="22"/>
            <w:szCs w:val="22"/>
          </w:rPr>
          <w:t>www.collegeforalltexans.com</w:t>
        </w:r>
      </w:hyperlink>
      <w:r>
        <w:rPr>
          <w:sz w:val="22"/>
          <w:szCs w:val="22"/>
        </w:rPr>
        <w:t xml:space="preserve">  check with the college you will attend for eligibility </w:t>
      </w:r>
    </w:p>
    <w:p w14:paraId="1DD3CC87" w14:textId="77777777" w:rsidR="00F00D10" w:rsidRDefault="00F00D10" w:rsidP="00F00D10">
      <w:pPr>
        <w:pStyle w:val="Default"/>
        <w:rPr>
          <w:sz w:val="22"/>
          <w:szCs w:val="22"/>
        </w:rPr>
      </w:pPr>
    </w:p>
    <w:p w14:paraId="615A0F50" w14:textId="77777777" w:rsidR="00F00D10" w:rsidRPr="00270226" w:rsidRDefault="00F00D10" w:rsidP="00F00D10">
      <w:pPr>
        <w:pStyle w:val="Default"/>
        <w:rPr>
          <w:rFonts w:ascii="Segoe UI Symbol" w:hAnsi="Segoe UI Symbol" w:cs="Segoe UI Symbol"/>
          <w:b/>
          <w:bCs/>
          <w:sz w:val="22"/>
          <w:szCs w:val="22"/>
        </w:rPr>
      </w:pPr>
      <w:r w:rsidRPr="00270226">
        <w:rPr>
          <w:rFonts w:ascii="Segoe UI Symbol" w:hAnsi="Segoe UI Symbol" w:cs="Segoe UI Symbol"/>
          <w:b/>
          <w:bCs/>
          <w:sz w:val="22"/>
          <w:szCs w:val="22"/>
        </w:rPr>
        <w:t xml:space="preserve">❖ FAFSA4caster </w:t>
      </w:r>
    </w:p>
    <w:p w14:paraId="570A59B6" w14:textId="77777777" w:rsidR="00F00D10" w:rsidRDefault="00F00D10" w:rsidP="00F00D10">
      <w:pPr>
        <w:pStyle w:val="Default"/>
        <w:rPr>
          <w:sz w:val="22"/>
          <w:szCs w:val="22"/>
        </w:rPr>
      </w:pPr>
      <w:r>
        <w:rPr>
          <w:sz w:val="22"/>
          <w:szCs w:val="22"/>
        </w:rPr>
        <w:t xml:space="preserve">A great tool to learn about the financial aid process &amp; get an early estimate of your eligibility for federal student aid: </w:t>
      </w:r>
      <w:hyperlink r:id="rId14" w:history="1">
        <w:r w:rsidRPr="00626CFD">
          <w:rPr>
            <w:rStyle w:val="Hyperlink"/>
            <w:sz w:val="22"/>
            <w:szCs w:val="22"/>
          </w:rPr>
          <w:t>www.fafsa4caster.ed.gov</w:t>
        </w:r>
      </w:hyperlink>
      <w:r>
        <w:rPr>
          <w:sz w:val="22"/>
          <w:szCs w:val="22"/>
        </w:rPr>
        <w:t xml:space="preserve"> </w:t>
      </w:r>
    </w:p>
    <w:p w14:paraId="4320794D" w14:textId="77777777" w:rsidR="00F00D10" w:rsidRDefault="00F00D10" w:rsidP="00F00D10">
      <w:pPr>
        <w:pStyle w:val="Default"/>
        <w:rPr>
          <w:sz w:val="22"/>
          <w:szCs w:val="22"/>
        </w:rPr>
      </w:pPr>
    </w:p>
    <w:p w14:paraId="4FDA652D" w14:textId="77777777" w:rsidR="00F00D10" w:rsidRDefault="00F00D10" w:rsidP="00F00D10">
      <w:pPr>
        <w:pStyle w:val="Default"/>
        <w:numPr>
          <w:ilvl w:val="0"/>
          <w:numId w:val="7"/>
        </w:numPr>
        <w:ind w:left="360" w:firstLine="0"/>
        <w:rPr>
          <w:sz w:val="22"/>
          <w:szCs w:val="22"/>
        </w:rPr>
      </w:pPr>
      <w:hyperlink r:id="rId15" w:history="1">
        <w:r w:rsidRPr="00626CFD">
          <w:rPr>
            <w:rStyle w:val="Hyperlink"/>
            <w:sz w:val="22"/>
            <w:szCs w:val="22"/>
          </w:rPr>
          <w:t>www.Bigfuture.collegeboard.org</w:t>
        </w:r>
      </w:hyperlink>
      <w:r>
        <w:rPr>
          <w:sz w:val="22"/>
          <w:szCs w:val="22"/>
        </w:rPr>
        <w:t xml:space="preserve"> Plan for College, Expenses, and Apply for Scholarships  </w:t>
      </w:r>
    </w:p>
    <w:p w14:paraId="08683FE6" w14:textId="206E9F32" w:rsidR="00F00D10" w:rsidRDefault="00F00D10" w:rsidP="00F00D10">
      <w:pPr>
        <w:pStyle w:val="Default"/>
        <w:rPr>
          <w:sz w:val="20"/>
          <w:szCs w:val="20"/>
        </w:rPr>
      </w:pPr>
      <w:r>
        <w:rPr>
          <w:sz w:val="20"/>
          <w:szCs w:val="20"/>
        </w:rPr>
        <w:t>--------------------------------------------------------------------------------------------------------------------------------------------</w:t>
      </w:r>
    </w:p>
    <w:p w14:paraId="22681826" w14:textId="77777777" w:rsidR="00F00D10" w:rsidRDefault="00F00D10" w:rsidP="00F00D10">
      <w:pPr>
        <w:pStyle w:val="Default"/>
        <w:rPr>
          <w:sz w:val="22"/>
          <w:szCs w:val="22"/>
        </w:rPr>
      </w:pPr>
      <w:r w:rsidRPr="00270226">
        <w:rPr>
          <w:rFonts w:ascii="Segoe UI Symbol" w:hAnsi="Segoe UI Symbol" w:cs="Segoe UI Symbol"/>
          <w:b/>
          <w:bCs/>
          <w:sz w:val="22"/>
          <w:szCs w:val="22"/>
        </w:rPr>
        <w:t>❖ Student Athletes:</w:t>
      </w:r>
      <w:r>
        <w:rPr>
          <w:sz w:val="20"/>
          <w:szCs w:val="20"/>
        </w:rPr>
        <w:t xml:space="preserve"> </w:t>
      </w:r>
      <w:r>
        <w:rPr>
          <w:sz w:val="22"/>
          <w:szCs w:val="22"/>
        </w:rPr>
        <w:t xml:space="preserve">Register with NCAA Clearinghouse: </w:t>
      </w:r>
      <w:hyperlink r:id="rId16" w:history="1">
        <w:r w:rsidRPr="00626CFD">
          <w:rPr>
            <w:rStyle w:val="Hyperlink"/>
            <w:sz w:val="22"/>
            <w:szCs w:val="22"/>
          </w:rPr>
          <w:t>www.eligibilitycenter.org</w:t>
        </w:r>
      </w:hyperlink>
      <w:r>
        <w:rPr>
          <w:sz w:val="22"/>
          <w:szCs w:val="22"/>
        </w:rPr>
        <w:t xml:space="preserve"> </w:t>
      </w:r>
    </w:p>
    <w:p w14:paraId="0E73291F" w14:textId="370FC5F2" w:rsidR="00F00D10" w:rsidRDefault="00F00D10" w:rsidP="00F00D10">
      <w:pPr>
        <w:pStyle w:val="Default"/>
        <w:rPr>
          <w:sz w:val="22"/>
          <w:szCs w:val="22"/>
        </w:rPr>
      </w:pPr>
    </w:p>
    <w:p w14:paraId="7329A1CA" w14:textId="1F30AA29" w:rsidR="00F00D10" w:rsidRDefault="00F00D10" w:rsidP="00F00D10">
      <w:pPr>
        <w:pStyle w:val="Default"/>
        <w:rPr>
          <w:sz w:val="22"/>
          <w:szCs w:val="22"/>
        </w:rPr>
      </w:pPr>
    </w:p>
    <w:p w14:paraId="28FCB067" w14:textId="01081A2A" w:rsidR="00F00D10" w:rsidRDefault="00F00D10" w:rsidP="00F00D10">
      <w:pPr>
        <w:pStyle w:val="Default"/>
        <w:rPr>
          <w:sz w:val="22"/>
          <w:szCs w:val="22"/>
        </w:rPr>
      </w:pPr>
    </w:p>
    <w:p w14:paraId="2EE08052" w14:textId="75A79311" w:rsidR="00F00D10" w:rsidRDefault="00F00D10" w:rsidP="00F00D10">
      <w:pPr>
        <w:pStyle w:val="Default"/>
        <w:rPr>
          <w:sz w:val="22"/>
          <w:szCs w:val="22"/>
        </w:rPr>
      </w:pPr>
    </w:p>
    <w:p w14:paraId="38C1F13E" w14:textId="0350B5B6" w:rsidR="00F00D10" w:rsidRDefault="00F00D10" w:rsidP="00F00D10">
      <w:pPr>
        <w:pStyle w:val="Default"/>
        <w:rPr>
          <w:sz w:val="22"/>
          <w:szCs w:val="22"/>
        </w:rPr>
      </w:pPr>
    </w:p>
    <w:p w14:paraId="4A57C6F5" w14:textId="2478758E" w:rsidR="00F00D10" w:rsidRDefault="00F00D10" w:rsidP="00F00D10">
      <w:pPr>
        <w:pStyle w:val="Default"/>
        <w:rPr>
          <w:sz w:val="22"/>
          <w:szCs w:val="22"/>
        </w:rPr>
      </w:pPr>
    </w:p>
    <w:p w14:paraId="3C429D2E" w14:textId="6294CA52" w:rsidR="00F00D10" w:rsidRDefault="00F00D10" w:rsidP="00F00D10">
      <w:pPr>
        <w:pStyle w:val="Default"/>
        <w:rPr>
          <w:sz w:val="22"/>
          <w:szCs w:val="22"/>
        </w:rPr>
      </w:pPr>
    </w:p>
    <w:p w14:paraId="0122991D" w14:textId="2758A18A" w:rsidR="00F00D10" w:rsidRDefault="00F00D10" w:rsidP="00F00D10">
      <w:pPr>
        <w:pStyle w:val="Default"/>
        <w:rPr>
          <w:sz w:val="22"/>
          <w:szCs w:val="22"/>
        </w:rPr>
      </w:pPr>
    </w:p>
    <w:p w14:paraId="0E39E0DC" w14:textId="5D741FF7" w:rsidR="00F00D10" w:rsidRDefault="00F00D10" w:rsidP="00F00D10">
      <w:pPr>
        <w:pStyle w:val="Default"/>
        <w:rPr>
          <w:sz w:val="22"/>
          <w:szCs w:val="22"/>
        </w:rPr>
      </w:pPr>
    </w:p>
    <w:p w14:paraId="4AFB263A" w14:textId="1FF658FD" w:rsidR="00F00D10" w:rsidRDefault="00F00D10" w:rsidP="00F00D10">
      <w:pPr>
        <w:pStyle w:val="Default"/>
        <w:rPr>
          <w:sz w:val="22"/>
          <w:szCs w:val="22"/>
        </w:rPr>
      </w:pPr>
    </w:p>
    <w:p w14:paraId="48C09430" w14:textId="1F01CAB5" w:rsidR="00F00D10" w:rsidRDefault="00F00D10" w:rsidP="00F00D10">
      <w:pPr>
        <w:pStyle w:val="Default"/>
        <w:rPr>
          <w:sz w:val="22"/>
          <w:szCs w:val="22"/>
        </w:rPr>
      </w:pPr>
    </w:p>
    <w:p w14:paraId="22CA505B" w14:textId="46797B4A" w:rsidR="00F00D10" w:rsidRDefault="00F00D10" w:rsidP="00F00D10">
      <w:pPr>
        <w:pStyle w:val="Default"/>
        <w:rPr>
          <w:sz w:val="22"/>
          <w:szCs w:val="22"/>
        </w:rPr>
      </w:pPr>
    </w:p>
    <w:p w14:paraId="3D7BA39E" w14:textId="4B40C727" w:rsidR="00F00D10" w:rsidRDefault="00F00D10" w:rsidP="00F00D10">
      <w:pPr>
        <w:pStyle w:val="Default"/>
        <w:rPr>
          <w:sz w:val="22"/>
          <w:szCs w:val="22"/>
        </w:rPr>
      </w:pPr>
    </w:p>
    <w:p w14:paraId="0F250C72" w14:textId="1B5B2CC3" w:rsidR="00F00D10" w:rsidRDefault="00F00D10" w:rsidP="00F00D10">
      <w:pPr>
        <w:pStyle w:val="Default"/>
        <w:rPr>
          <w:sz w:val="22"/>
          <w:szCs w:val="22"/>
        </w:rPr>
      </w:pPr>
    </w:p>
    <w:p w14:paraId="13D0E2EC" w14:textId="4F9E4669" w:rsidR="00F00D10" w:rsidRDefault="00F00D10" w:rsidP="00F00D10">
      <w:pPr>
        <w:pStyle w:val="Default"/>
        <w:rPr>
          <w:sz w:val="22"/>
          <w:szCs w:val="22"/>
        </w:rPr>
      </w:pPr>
    </w:p>
    <w:p w14:paraId="05FFF959" w14:textId="480D7E95" w:rsidR="00F00D10" w:rsidRDefault="00F00D10" w:rsidP="00F00D10">
      <w:pPr>
        <w:pStyle w:val="Default"/>
        <w:rPr>
          <w:sz w:val="22"/>
          <w:szCs w:val="22"/>
        </w:rPr>
      </w:pPr>
    </w:p>
    <w:p w14:paraId="48BDFD42" w14:textId="3BA9B2BB" w:rsidR="00F00D10" w:rsidRDefault="00F00D10" w:rsidP="00F00D10">
      <w:pPr>
        <w:pStyle w:val="Default"/>
        <w:rPr>
          <w:sz w:val="22"/>
          <w:szCs w:val="22"/>
        </w:rPr>
      </w:pPr>
    </w:p>
    <w:p w14:paraId="783A7D08" w14:textId="76DB9895" w:rsidR="00F00D10" w:rsidRDefault="00F00D10" w:rsidP="00F00D10">
      <w:pPr>
        <w:pStyle w:val="Default"/>
        <w:rPr>
          <w:sz w:val="22"/>
          <w:szCs w:val="22"/>
        </w:rPr>
      </w:pPr>
    </w:p>
    <w:p w14:paraId="617995EC" w14:textId="10795A13" w:rsidR="00F00D10" w:rsidRDefault="00F00D10" w:rsidP="00F00D10">
      <w:pPr>
        <w:pStyle w:val="Default"/>
        <w:rPr>
          <w:sz w:val="22"/>
          <w:szCs w:val="22"/>
        </w:rPr>
      </w:pPr>
    </w:p>
    <w:p w14:paraId="1A814E7E" w14:textId="6DACE51A" w:rsidR="00F00D10" w:rsidRDefault="00F00D10" w:rsidP="00F00D10">
      <w:pPr>
        <w:pStyle w:val="Default"/>
        <w:rPr>
          <w:sz w:val="22"/>
          <w:szCs w:val="22"/>
        </w:rPr>
      </w:pPr>
    </w:p>
    <w:p w14:paraId="1CDE1287" w14:textId="0E799718" w:rsidR="00F00D10" w:rsidRDefault="00F00D10" w:rsidP="00F00D10">
      <w:pPr>
        <w:pStyle w:val="Default"/>
        <w:rPr>
          <w:sz w:val="22"/>
          <w:szCs w:val="22"/>
        </w:rPr>
      </w:pPr>
    </w:p>
    <w:p w14:paraId="69A62339" w14:textId="25A221B1" w:rsidR="00F00D10" w:rsidRDefault="00F00D10" w:rsidP="00F00D10">
      <w:pPr>
        <w:pStyle w:val="Default"/>
        <w:rPr>
          <w:sz w:val="22"/>
          <w:szCs w:val="22"/>
        </w:rPr>
      </w:pPr>
    </w:p>
    <w:p w14:paraId="57F350ED" w14:textId="2C7474D5" w:rsidR="00F00D10" w:rsidRDefault="00F00D10" w:rsidP="00F00D10">
      <w:pPr>
        <w:pStyle w:val="Default"/>
        <w:rPr>
          <w:sz w:val="22"/>
          <w:szCs w:val="22"/>
        </w:rPr>
      </w:pPr>
    </w:p>
    <w:p w14:paraId="0AB2D5F7" w14:textId="09C71C42" w:rsidR="00F00D10" w:rsidRDefault="00F00D10" w:rsidP="00F00D10">
      <w:pPr>
        <w:pStyle w:val="Default"/>
        <w:rPr>
          <w:sz w:val="22"/>
          <w:szCs w:val="22"/>
        </w:rPr>
      </w:pPr>
    </w:p>
    <w:p w14:paraId="3693B3F1" w14:textId="5B6B0595" w:rsidR="00F00D10" w:rsidRDefault="00F00D10" w:rsidP="00F00D10">
      <w:pPr>
        <w:pStyle w:val="Default"/>
        <w:rPr>
          <w:sz w:val="22"/>
          <w:szCs w:val="22"/>
        </w:rPr>
      </w:pPr>
    </w:p>
    <w:p w14:paraId="33C20796" w14:textId="35A9D2E5" w:rsidR="00F00D10" w:rsidRDefault="00F00D10" w:rsidP="00F00D10">
      <w:pPr>
        <w:pStyle w:val="Default"/>
        <w:rPr>
          <w:sz w:val="22"/>
          <w:szCs w:val="22"/>
        </w:rPr>
      </w:pPr>
    </w:p>
    <w:p w14:paraId="4F0C6705" w14:textId="29D8FDC4" w:rsidR="00F00D10" w:rsidRDefault="00F00D10" w:rsidP="00F00D10">
      <w:pPr>
        <w:pStyle w:val="Default"/>
        <w:rPr>
          <w:sz w:val="22"/>
          <w:szCs w:val="22"/>
        </w:rPr>
      </w:pPr>
    </w:p>
    <w:p w14:paraId="048BFE9B" w14:textId="77777777" w:rsidR="00F00D10" w:rsidRDefault="00F00D10" w:rsidP="00F00D10">
      <w:pPr>
        <w:pStyle w:val="Default"/>
        <w:rPr>
          <w:sz w:val="22"/>
          <w:szCs w:val="22"/>
        </w:rPr>
      </w:pPr>
    </w:p>
    <w:p w14:paraId="1079DCAF" w14:textId="448617A6" w:rsidR="00F00D10" w:rsidRDefault="00F00D10" w:rsidP="00F00D10">
      <w:pPr>
        <w:pStyle w:val="Default"/>
        <w:rPr>
          <w:b/>
          <w:sz w:val="22"/>
          <w:szCs w:val="22"/>
          <w:u w:val="single"/>
        </w:rPr>
      </w:pPr>
    </w:p>
    <w:p w14:paraId="674616B7" w14:textId="77777777" w:rsidR="00F00D10" w:rsidRPr="00F00D10" w:rsidRDefault="00F00D10" w:rsidP="00F00D10">
      <w:pPr>
        <w:pStyle w:val="Default"/>
        <w:rPr>
          <w:b/>
          <w:sz w:val="22"/>
          <w:szCs w:val="22"/>
          <w:u w:val="single"/>
        </w:rPr>
      </w:pPr>
      <w:bookmarkStart w:id="0" w:name="_GoBack"/>
      <w:bookmarkEnd w:id="0"/>
    </w:p>
    <w:p w14:paraId="72FD5064" w14:textId="038B4244" w:rsidR="00F00D10" w:rsidRDefault="00F00D10" w:rsidP="00F00D10">
      <w:pPr>
        <w:pStyle w:val="Default"/>
        <w:numPr>
          <w:ilvl w:val="0"/>
          <w:numId w:val="2"/>
        </w:numPr>
        <w:rPr>
          <w:b/>
          <w:sz w:val="22"/>
          <w:szCs w:val="22"/>
          <w:u w:val="single"/>
        </w:rPr>
      </w:pPr>
      <w:r w:rsidRPr="001A4E87">
        <w:rPr>
          <w:b/>
          <w:sz w:val="22"/>
          <w:szCs w:val="22"/>
          <w:u w:val="single"/>
        </w:rPr>
        <w:lastRenderedPageBreak/>
        <w:t>Additional Resources:</w:t>
      </w:r>
    </w:p>
    <w:p w14:paraId="7B020D20" w14:textId="77777777" w:rsidR="00F00D10" w:rsidRPr="001A4E87" w:rsidRDefault="00F00D10" w:rsidP="00F00D10">
      <w:pPr>
        <w:pStyle w:val="Default"/>
        <w:numPr>
          <w:ilvl w:val="0"/>
          <w:numId w:val="8"/>
        </w:numPr>
        <w:rPr>
          <w:sz w:val="22"/>
          <w:szCs w:val="22"/>
        </w:rPr>
      </w:pPr>
      <w:r w:rsidRPr="001A4E87">
        <w:rPr>
          <w:sz w:val="22"/>
          <w:szCs w:val="22"/>
        </w:rPr>
        <w:t>Help with Applications, FAFSA, Scholarships, Test Prep</w:t>
      </w:r>
    </w:p>
    <w:p w14:paraId="18BE8E1F" w14:textId="77777777" w:rsidR="00F00D10" w:rsidRDefault="00F00D10" w:rsidP="00F00D10">
      <w:pPr>
        <w:spacing w:after="0" w:line="240" w:lineRule="auto"/>
        <w:ind w:left="180" w:firstLine="720"/>
        <w:rPr>
          <w:rFonts w:ascii="Century Gothic" w:hAnsi="Century Gothic" w:cs="Century Gothic"/>
          <w:color w:val="000000"/>
        </w:rPr>
      </w:pPr>
    </w:p>
    <w:p w14:paraId="615EFAB9" w14:textId="77777777" w:rsidR="00F00D10" w:rsidRPr="00101C1E" w:rsidRDefault="00F00D10" w:rsidP="00F00D10">
      <w:pPr>
        <w:spacing w:after="0" w:line="240" w:lineRule="auto"/>
        <w:ind w:left="2430"/>
        <w:rPr>
          <w:rFonts w:ascii="Century Gothic" w:hAnsi="Century Gothic" w:cs="Century Gothic"/>
          <w:color w:val="000000"/>
        </w:rPr>
      </w:pPr>
      <w:r w:rsidRPr="00101C1E">
        <w:rPr>
          <w:rFonts w:ascii="Century Gothic" w:hAnsi="Century Gothic" w:cs="Century Gothic"/>
          <w:color w:val="000000"/>
        </w:rPr>
        <w:t xml:space="preserve">Grad Cafe </w:t>
      </w:r>
    </w:p>
    <w:p w14:paraId="13C585A5" w14:textId="77777777" w:rsidR="00F00D10" w:rsidRDefault="00F00D10" w:rsidP="00F00D10">
      <w:pPr>
        <w:spacing w:after="0" w:line="240" w:lineRule="auto"/>
        <w:ind w:left="1800" w:hanging="270"/>
        <w:rPr>
          <w:rFonts w:ascii="Century Gothic" w:hAnsi="Century Gothic" w:cs="Century Gothic"/>
          <w:color w:val="000000"/>
        </w:rPr>
      </w:pPr>
      <w:r w:rsidRPr="001A4E87">
        <w:rPr>
          <w:rFonts w:ascii="Century Gothic" w:hAnsi="Century Gothic" w:cs="Century Gothic"/>
          <w:color w:val="000000"/>
        </w:rPr>
        <w:t>909 Decker Dr. Baytown, TX 77520</w:t>
      </w:r>
    </w:p>
    <w:p w14:paraId="1BA4B6C7" w14:textId="77777777" w:rsidR="00F00D10" w:rsidRPr="001A4E87" w:rsidRDefault="00F00D10" w:rsidP="00F00D10">
      <w:pPr>
        <w:spacing w:after="0" w:line="240" w:lineRule="auto"/>
        <w:ind w:left="2160"/>
        <w:rPr>
          <w:rFonts w:ascii="Century Gothic" w:hAnsi="Century Gothic"/>
          <w:color w:val="000000"/>
          <w:sz w:val="24"/>
        </w:rPr>
      </w:pPr>
      <w:hyperlink r:id="rId17" w:history="1">
        <w:r w:rsidRPr="001A4E87">
          <w:rPr>
            <w:rStyle w:val="Hyperlink"/>
            <w:rFonts w:ascii="Century Gothic" w:hAnsi="Century Gothic" w:cs="Tahoma"/>
            <w:szCs w:val="20"/>
          </w:rPr>
          <w:t>www.gradcafe.org</w:t>
        </w:r>
      </w:hyperlink>
    </w:p>
    <w:p w14:paraId="1904ADBD" w14:textId="77777777" w:rsidR="00F00D10" w:rsidRDefault="00F00D10" w:rsidP="00F00D10">
      <w:pPr>
        <w:pStyle w:val="Default"/>
        <w:rPr>
          <w:sz w:val="22"/>
          <w:szCs w:val="22"/>
        </w:rPr>
      </w:pPr>
    </w:p>
    <w:p w14:paraId="6389DD09" w14:textId="4EDE0918" w:rsidR="00F00D10" w:rsidRDefault="00F00D10" w:rsidP="00F00D10">
      <w:pPr>
        <w:pStyle w:val="Default"/>
        <w:rPr>
          <w:sz w:val="20"/>
          <w:szCs w:val="20"/>
        </w:rPr>
      </w:pPr>
      <w:r>
        <w:rPr>
          <w:sz w:val="20"/>
          <w:szCs w:val="20"/>
        </w:rPr>
        <w:t>--------------------------------------------------------------------------------------------------------------------------------------------</w:t>
      </w:r>
    </w:p>
    <w:p w14:paraId="3AF19702" w14:textId="77777777" w:rsidR="00F00D10" w:rsidRDefault="00F00D10" w:rsidP="00F00D10">
      <w:pPr>
        <w:pStyle w:val="Default"/>
        <w:rPr>
          <w:sz w:val="22"/>
          <w:szCs w:val="22"/>
        </w:rPr>
      </w:pPr>
    </w:p>
    <w:p w14:paraId="613B016A" w14:textId="77777777" w:rsidR="00F00D10" w:rsidRPr="001A4E87" w:rsidRDefault="00F00D10" w:rsidP="00F00D10">
      <w:pPr>
        <w:pStyle w:val="Default"/>
        <w:numPr>
          <w:ilvl w:val="0"/>
          <w:numId w:val="2"/>
        </w:numPr>
        <w:rPr>
          <w:b/>
          <w:sz w:val="28"/>
          <w:szCs w:val="22"/>
        </w:rPr>
      </w:pPr>
      <w:r w:rsidRPr="001A4E87">
        <w:rPr>
          <w:b/>
          <w:sz w:val="28"/>
          <w:szCs w:val="22"/>
        </w:rPr>
        <w:t xml:space="preserve">REL Senior Contact Information: </w:t>
      </w:r>
    </w:p>
    <w:p w14:paraId="2FB2299C" w14:textId="77777777" w:rsidR="00F00D10" w:rsidRDefault="00F00D10" w:rsidP="00F00D10">
      <w:pPr>
        <w:pStyle w:val="Default"/>
        <w:ind w:left="720"/>
        <w:rPr>
          <w:b/>
          <w:sz w:val="22"/>
          <w:szCs w:val="22"/>
        </w:rPr>
      </w:pPr>
    </w:p>
    <w:p w14:paraId="60F300F0" w14:textId="77777777" w:rsidR="00F00D10" w:rsidRDefault="00F00D10" w:rsidP="00F00D10">
      <w:pPr>
        <w:pStyle w:val="Default"/>
        <w:numPr>
          <w:ilvl w:val="0"/>
          <w:numId w:val="3"/>
        </w:numPr>
        <w:rPr>
          <w:sz w:val="22"/>
          <w:szCs w:val="22"/>
        </w:rPr>
      </w:pPr>
      <w:r w:rsidRPr="004C3165">
        <w:rPr>
          <w:b/>
          <w:sz w:val="22"/>
          <w:szCs w:val="22"/>
        </w:rPr>
        <w:t>Website:</w:t>
      </w:r>
      <w:hyperlink r:id="rId18" w:history="1"/>
      <w:r>
        <w:rPr>
          <w:sz w:val="22"/>
          <w:szCs w:val="22"/>
        </w:rPr>
        <w:t xml:space="preserve"> </w:t>
      </w:r>
      <w:hyperlink r:id="rId19" w:history="1">
        <w:r w:rsidRPr="00626CFD">
          <w:rPr>
            <w:rStyle w:val="Hyperlink"/>
            <w:sz w:val="22"/>
            <w:szCs w:val="22"/>
          </w:rPr>
          <w:t>https://relcounseling.weebly.com/</w:t>
        </w:r>
      </w:hyperlink>
    </w:p>
    <w:p w14:paraId="6577EB06" w14:textId="77777777" w:rsidR="00F00D10" w:rsidRDefault="00F00D10" w:rsidP="00F00D10">
      <w:pPr>
        <w:pStyle w:val="Default"/>
        <w:numPr>
          <w:ilvl w:val="0"/>
          <w:numId w:val="3"/>
        </w:numPr>
        <w:rPr>
          <w:sz w:val="22"/>
          <w:szCs w:val="22"/>
        </w:rPr>
      </w:pPr>
      <w:r w:rsidRPr="004C3165">
        <w:rPr>
          <w:b/>
          <w:sz w:val="22"/>
          <w:szCs w:val="22"/>
        </w:rPr>
        <w:t>REMIND:</w:t>
      </w:r>
      <w:r>
        <w:rPr>
          <w:sz w:val="22"/>
          <w:szCs w:val="22"/>
        </w:rPr>
        <w:t xml:space="preserve"> Text    @ganders19    to     81010</w:t>
      </w:r>
    </w:p>
    <w:p w14:paraId="44803E57" w14:textId="77777777" w:rsidR="00F00D10" w:rsidRDefault="00F00D10" w:rsidP="00F00D10">
      <w:pPr>
        <w:pStyle w:val="Default"/>
        <w:rPr>
          <w:noProof/>
          <w:sz w:val="22"/>
          <w:szCs w:val="22"/>
        </w:rPr>
      </w:pPr>
    </w:p>
    <w:p w14:paraId="06E45E6F" w14:textId="77777777" w:rsidR="00F00D10" w:rsidRDefault="00F00D10" w:rsidP="00F00D10">
      <w:pPr>
        <w:pStyle w:val="Default"/>
        <w:rPr>
          <w:sz w:val="22"/>
          <w:szCs w:val="22"/>
        </w:rPr>
      </w:pPr>
    </w:p>
    <w:p w14:paraId="02077F1A" w14:textId="77777777" w:rsidR="00F00D10" w:rsidRDefault="00F00D10" w:rsidP="00F00D10">
      <w:pPr>
        <w:pStyle w:val="Default"/>
        <w:rPr>
          <w:sz w:val="22"/>
          <w:szCs w:val="22"/>
        </w:rPr>
      </w:pPr>
      <w:r>
        <w:rPr>
          <w:noProof/>
          <w:sz w:val="22"/>
          <w:szCs w:val="22"/>
        </w:rPr>
        <mc:AlternateContent>
          <mc:Choice Requires="wps">
            <w:drawing>
              <wp:anchor distT="0" distB="0" distL="114300" distR="114300" simplePos="0" relativeHeight="251661312" behindDoc="0" locked="0" layoutInCell="1" allowOverlap="1" wp14:anchorId="47360D0D" wp14:editId="7F9F954B">
                <wp:simplePos x="0" y="0"/>
                <wp:positionH relativeFrom="margin">
                  <wp:posOffset>1819275</wp:posOffset>
                </wp:positionH>
                <wp:positionV relativeFrom="paragraph">
                  <wp:posOffset>1130935</wp:posOffset>
                </wp:positionV>
                <wp:extent cx="2952750" cy="885825"/>
                <wp:effectExtent l="0" t="0" r="0" b="0"/>
                <wp:wrapNone/>
                <wp:docPr id="9" name="Text Box 9"/>
                <wp:cNvGraphicFramePr/>
                <a:graphic xmlns:a="http://schemas.openxmlformats.org/drawingml/2006/main">
                  <a:graphicData uri="http://schemas.microsoft.com/office/word/2010/wordprocessingShape">
                    <wps:wsp>
                      <wps:cNvSpPr txBox="1"/>
                      <wps:spPr>
                        <a:xfrm>
                          <a:off x="0" y="0"/>
                          <a:ext cx="2952750" cy="885825"/>
                        </a:xfrm>
                        <a:prstGeom prst="rect">
                          <a:avLst/>
                        </a:prstGeom>
                        <a:noFill/>
                        <a:ln w="6350">
                          <a:noFill/>
                        </a:ln>
                      </wps:spPr>
                      <wps:txbx>
                        <w:txbxContent>
                          <w:p w14:paraId="7D16C4B3" w14:textId="77777777" w:rsidR="00F00D10" w:rsidRPr="004C3165" w:rsidRDefault="00F00D10" w:rsidP="00F00D10">
                            <w:pPr>
                              <w:pStyle w:val="Default"/>
                              <w:numPr>
                                <w:ilvl w:val="0"/>
                                <w:numId w:val="6"/>
                              </w:numPr>
                              <w:jc w:val="center"/>
                              <w:rPr>
                                <w:b/>
                                <w:u w:val="single"/>
                              </w:rPr>
                            </w:pPr>
                            <w:r>
                              <w:rPr>
                                <w:b/>
                                <w:u w:val="single"/>
                              </w:rPr>
                              <w:t>12</w:t>
                            </w:r>
                            <w:r w:rsidRPr="004C3165">
                              <w:rPr>
                                <w:b/>
                                <w:u w:val="single"/>
                                <w:vertAlign w:val="superscript"/>
                              </w:rPr>
                              <w:t>th</w:t>
                            </w:r>
                            <w:r>
                              <w:rPr>
                                <w:b/>
                                <w:u w:val="single"/>
                              </w:rPr>
                              <w:t xml:space="preserve"> Grade Counselor</w:t>
                            </w:r>
                          </w:p>
                          <w:p w14:paraId="6D850128" w14:textId="77777777" w:rsidR="00F00D10" w:rsidRPr="004C3165" w:rsidRDefault="00F00D10" w:rsidP="00F00D10">
                            <w:pPr>
                              <w:pStyle w:val="Default"/>
                              <w:jc w:val="center"/>
                            </w:pPr>
                            <w:r>
                              <w:t xml:space="preserve">          Nancy Rodriguez</w:t>
                            </w:r>
                          </w:p>
                          <w:p w14:paraId="228A5EBC" w14:textId="77777777" w:rsidR="00F00D10" w:rsidRPr="004C3165" w:rsidRDefault="00F00D10" w:rsidP="00F00D10">
                            <w:pPr>
                              <w:pStyle w:val="Default"/>
                              <w:jc w:val="center"/>
                            </w:pPr>
                            <w:r>
                              <w:t xml:space="preserve">           </w:t>
                            </w:r>
                            <w:r w:rsidRPr="004C3165">
                              <w:t>281-420-4535 Ext. 800</w:t>
                            </w:r>
                            <w:r>
                              <w:t>19</w:t>
                            </w:r>
                          </w:p>
                          <w:p w14:paraId="316107DF" w14:textId="77777777" w:rsidR="00F00D10" w:rsidRPr="004C3165" w:rsidRDefault="00F00D10" w:rsidP="00F00D10">
                            <w:pPr>
                              <w:pStyle w:val="Default"/>
                              <w:ind w:left="720"/>
                              <w:jc w:val="center"/>
                            </w:pPr>
                            <w:hyperlink r:id="rId20" w:history="1">
                              <w:r w:rsidRPr="00101C1E">
                                <w:rPr>
                                  <w:rStyle w:val="Hyperlink"/>
                                </w:rPr>
                                <w:t>Ignacia.rodriguez@gccisd.net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60D0D" id="_x0000_t202" coordsize="21600,21600" o:spt="202" path="m,l,21600r21600,l21600,xe">
                <v:stroke joinstyle="miter"/>
                <v:path gradientshapeok="t" o:connecttype="rect"/>
              </v:shapetype>
              <v:shape id="Text Box 9" o:spid="_x0000_s1026" type="#_x0000_t202" style="position:absolute;margin-left:143.25pt;margin-top:89.05pt;width:232.5pt;height:6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" filled="f" stroked="f" strokeweight=".5pt">
                <v:textbox>
                  <w:txbxContent>
                    <w:p w14:paraId="7D16C4B3" w14:textId="77777777" w:rsidR="00F00D10" w:rsidRPr="004C3165" w:rsidRDefault="00F00D10" w:rsidP="00F00D10">
                      <w:pPr>
                        <w:pStyle w:val="Default"/>
                        <w:numPr>
                          <w:ilvl w:val="0"/>
                          <w:numId w:val="6"/>
                        </w:numPr>
                        <w:jc w:val="center"/>
                        <w:rPr>
                          <w:b/>
                          <w:u w:val="single"/>
                        </w:rPr>
                      </w:pPr>
                      <w:r>
                        <w:rPr>
                          <w:b/>
                          <w:u w:val="single"/>
                        </w:rPr>
                        <w:t>12</w:t>
                      </w:r>
                      <w:r w:rsidRPr="004C3165">
                        <w:rPr>
                          <w:b/>
                          <w:u w:val="single"/>
                          <w:vertAlign w:val="superscript"/>
                        </w:rPr>
                        <w:t>th</w:t>
                      </w:r>
                      <w:r>
                        <w:rPr>
                          <w:b/>
                          <w:u w:val="single"/>
                        </w:rPr>
                        <w:t xml:space="preserve"> Grade Counselor</w:t>
                      </w:r>
                    </w:p>
                    <w:p w14:paraId="6D850128" w14:textId="77777777" w:rsidR="00F00D10" w:rsidRPr="004C3165" w:rsidRDefault="00F00D10" w:rsidP="00F00D10">
                      <w:pPr>
                        <w:pStyle w:val="Default"/>
                        <w:jc w:val="center"/>
                      </w:pPr>
                      <w:r>
                        <w:t xml:space="preserve">          Nancy Rodriguez</w:t>
                      </w:r>
                    </w:p>
                    <w:p w14:paraId="228A5EBC" w14:textId="77777777" w:rsidR="00F00D10" w:rsidRPr="004C3165" w:rsidRDefault="00F00D10" w:rsidP="00F00D10">
                      <w:pPr>
                        <w:pStyle w:val="Default"/>
                        <w:jc w:val="center"/>
                      </w:pPr>
                      <w:r>
                        <w:t xml:space="preserve">           </w:t>
                      </w:r>
                      <w:r w:rsidRPr="004C3165">
                        <w:t>281-420-4535 Ext. 800</w:t>
                      </w:r>
                      <w:r>
                        <w:t>19</w:t>
                      </w:r>
                    </w:p>
                    <w:p w14:paraId="316107DF" w14:textId="77777777" w:rsidR="00F00D10" w:rsidRPr="004C3165" w:rsidRDefault="00F00D10" w:rsidP="00F00D10">
                      <w:pPr>
                        <w:pStyle w:val="Default"/>
                        <w:ind w:left="720"/>
                        <w:jc w:val="center"/>
                      </w:pPr>
                      <w:hyperlink r:id="rId21" w:history="1">
                        <w:r w:rsidRPr="00101C1E">
                          <w:rPr>
                            <w:rStyle w:val="Hyperlink"/>
                          </w:rPr>
                          <w:t>Ignacia.rodriguez@gccisd.net</w:t>
                        </w:r>
                      </w:hyperlink>
                    </w:p>
                  </w:txbxContent>
                </v:textbox>
                <w10:wrap anchorx="margin"/>
              </v:shape>
            </w:pict>
          </mc:Fallback>
        </mc:AlternateContent>
      </w:r>
      <w:r>
        <w:rPr>
          <w:noProof/>
          <w:sz w:val="22"/>
          <w:szCs w:val="22"/>
        </w:rPr>
        <mc:AlternateContent>
          <mc:Choice Requires="wps">
            <w:drawing>
              <wp:anchor distT="0" distB="0" distL="114300" distR="114300" simplePos="0" relativeHeight="251659264" behindDoc="0" locked="0" layoutInCell="1" allowOverlap="1" wp14:anchorId="282F5BD4" wp14:editId="3BE297FA">
                <wp:simplePos x="0" y="0"/>
                <wp:positionH relativeFrom="margin">
                  <wp:posOffset>504825</wp:posOffset>
                </wp:positionH>
                <wp:positionV relativeFrom="paragraph">
                  <wp:posOffset>16510</wp:posOffset>
                </wp:positionV>
                <wp:extent cx="2762250" cy="8858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762250" cy="885825"/>
                        </a:xfrm>
                        <a:prstGeom prst="rect">
                          <a:avLst/>
                        </a:prstGeom>
                        <a:noFill/>
                        <a:ln w="6350">
                          <a:noFill/>
                        </a:ln>
                      </wps:spPr>
                      <wps:txbx>
                        <w:txbxContent>
                          <w:p w14:paraId="7277CAFA" w14:textId="77777777" w:rsidR="00F00D10" w:rsidRPr="004C3165" w:rsidRDefault="00F00D10" w:rsidP="00F00D10">
                            <w:pPr>
                              <w:pStyle w:val="ListParagraph"/>
                              <w:numPr>
                                <w:ilvl w:val="0"/>
                                <w:numId w:val="4"/>
                              </w:numPr>
                              <w:jc w:val="center"/>
                              <w:rPr>
                                <w:rFonts w:ascii="Century Gothic" w:hAnsi="Century Gothic" w:cs="Century Gothic"/>
                                <w:b/>
                                <w:color w:val="000000"/>
                                <w:u w:val="single"/>
                              </w:rPr>
                            </w:pPr>
                            <w:r w:rsidRPr="004C3165">
                              <w:rPr>
                                <w:rFonts w:ascii="Century Gothic" w:hAnsi="Century Gothic" w:cs="Century Gothic"/>
                                <w:b/>
                                <w:color w:val="000000"/>
                                <w:u w:val="single"/>
                              </w:rPr>
                              <w:t>College &amp; Career Counselor</w:t>
                            </w:r>
                          </w:p>
                          <w:p w14:paraId="78B2D845" w14:textId="77777777" w:rsidR="00F00D10" w:rsidRPr="004C3165" w:rsidRDefault="00F00D10" w:rsidP="00F00D10">
                            <w:pPr>
                              <w:pStyle w:val="ListParagraph"/>
                              <w:jc w:val="center"/>
                              <w:rPr>
                                <w:rFonts w:ascii="Century Gothic" w:hAnsi="Century Gothic" w:cs="Century Gothic"/>
                                <w:color w:val="000000"/>
                              </w:rPr>
                            </w:pPr>
                            <w:r w:rsidRPr="004C3165">
                              <w:rPr>
                                <w:rFonts w:ascii="Century Gothic" w:hAnsi="Century Gothic" w:cs="Century Gothic"/>
                                <w:color w:val="000000"/>
                              </w:rPr>
                              <w:t>Allison Higdon</w:t>
                            </w:r>
                          </w:p>
                          <w:p w14:paraId="001FCE39" w14:textId="77777777" w:rsidR="00F00D10" w:rsidRPr="004C3165" w:rsidRDefault="00F00D10" w:rsidP="00F00D10">
                            <w:pPr>
                              <w:pStyle w:val="ListParagraph"/>
                              <w:jc w:val="center"/>
                              <w:rPr>
                                <w:rFonts w:ascii="Century Gothic" w:hAnsi="Century Gothic" w:cs="Century Gothic"/>
                                <w:color w:val="000000"/>
                              </w:rPr>
                            </w:pPr>
                            <w:r w:rsidRPr="004C3165">
                              <w:rPr>
                                <w:rFonts w:ascii="Century Gothic" w:hAnsi="Century Gothic" w:cs="Century Gothic"/>
                                <w:color w:val="000000"/>
                              </w:rPr>
                              <w:t>281-420-4535 Ext. 80050</w:t>
                            </w:r>
                          </w:p>
                          <w:p w14:paraId="5F371D9F" w14:textId="77777777" w:rsidR="00F00D10" w:rsidRPr="004C3165" w:rsidRDefault="00F00D10" w:rsidP="00F00D10">
                            <w:pPr>
                              <w:pStyle w:val="ListParagraph"/>
                              <w:jc w:val="center"/>
                              <w:rPr>
                                <w:rFonts w:ascii="Century Gothic" w:hAnsi="Century Gothic" w:cs="Century Gothic"/>
                                <w:color w:val="000000"/>
                              </w:rPr>
                            </w:pPr>
                            <w:hyperlink r:id="rId22" w:history="1">
                              <w:r w:rsidRPr="00101C1E">
                                <w:rPr>
                                  <w:rStyle w:val="Hyperlink"/>
                                  <w:rFonts w:ascii="Century Gothic" w:hAnsi="Century Gothic" w:cs="Century Gothic"/>
                                </w:rPr>
                                <w:t>Allison.Higdon@gccisd.net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F5BD4" id="Text Box 7" o:spid="_x0000_s1027" type="#_x0000_t202" style="position:absolute;margin-left:39.75pt;margin-top:1.3pt;width:217.5pt;height:6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" filled="f" stroked="f" strokeweight=".5pt">
                <v:textbox>
                  <w:txbxContent>
                    <w:p w14:paraId="7277CAFA" w14:textId="77777777" w:rsidR="00F00D10" w:rsidRPr="004C3165" w:rsidRDefault="00F00D10" w:rsidP="00F00D10">
                      <w:pPr>
                        <w:pStyle w:val="ListParagraph"/>
                        <w:numPr>
                          <w:ilvl w:val="0"/>
                          <w:numId w:val="4"/>
                        </w:numPr>
                        <w:jc w:val="center"/>
                        <w:rPr>
                          <w:rFonts w:ascii="Century Gothic" w:hAnsi="Century Gothic" w:cs="Century Gothic"/>
                          <w:b/>
                          <w:color w:val="000000"/>
                          <w:u w:val="single"/>
                        </w:rPr>
                      </w:pPr>
                      <w:r w:rsidRPr="004C3165">
                        <w:rPr>
                          <w:rFonts w:ascii="Century Gothic" w:hAnsi="Century Gothic" w:cs="Century Gothic"/>
                          <w:b/>
                          <w:color w:val="000000"/>
                          <w:u w:val="single"/>
                        </w:rPr>
                        <w:t>College &amp; Career Counselor</w:t>
                      </w:r>
                    </w:p>
                    <w:p w14:paraId="78B2D845" w14:textId="77777777" w:rsidR="00F00D10" w:rsidRPr="004C3165" w:rsidRDefault="00F00D10" w:rsidP="00F00D10">
                      <w:pPr>
                        <w:pStyle w:val="ListParagraph"/>
                        <w:jc w:val="center"/>
                        <w:rPr>
                          <w:rFonts w:ascii="Century Gothic" w:hAnsi="Century Gothic" w:cs="Century Gothic"/>
                          <w:color w:val="000000"/>
                        </w:rPr>
                      </w:pPr>
                      <w:r w:rsidRPr="004C3165">
                        <w:rPr>
                          <w:rFonts w:ascii="Century Gothic" w:hAnsi="Century Gothic" w:cs="Century Gothic"/>
                          <w:color w:val="000000"/>
                        </w:rPr>
                        <w:t>Allison Higdon</w:t>
                      </w:r>
                    </w:p>
                    <w:p w14:paraId="001FCE39" w14:textId="77777777" w:rsidR="00F00D10" w:rsidRPr="004C3165" w:rsidRDefault="00F00D10" w:rsidP="00F00D10">
                      <w:pPr>
                        <w:pStyle w:val="ListParagraph"/>
                        <w:jc w:val="center"/>
                        <w:rPr>
                          <w:rFonts w:ascii="Century Gothic" w:hAnsi="Century Gothic" w:cs="Century Gothic"/>
                          <w:color w:val="000000"/>
                        </w:rPr>
                      </w:pPr>
                      <w:r w:rsidRPr="004C3165">
                        <w:rPr>
                          <w:rFonts w:ascii="Century Gothic" w:hAnsi="Century Gothic" w:cs="Century Gothic"/>
                          <w:color w:val="000000"/>
                        </w:rPr>
                        <w:t>281-420-4535 Ext. 80050</w:t>
                      </w:r>
                    </w:p>
                    <w:p w14:paraId="5F371D9F" w14:textId="77777777" w:rsidR="00F00D10" w:rsidRPr="004C3165" w:rsidRDefault="00F00D10" w:rsidP="00F00D10">
                      <w:pPr>
                        <w:pStyle w:val="ListParagraph"/>
                        <w:jc w:val="center"/>
                        <w:rPr>
                          <w:rFonts w:ascii="Century Gothic" w:hAnsi="Century Gothic" w:cs="Century Gothic"/>
                          <w:color w:val="000000"/>
                        </w:rPr>
                      </w:pPr>
                      <w:hyperlink r:id="rId23" w:history="1">
                        <w:r w:rsidRPr="00101C1E">
                          <w:rPr>
                            <w:rStyle w:val="Hyperlink"/>
                            <w:rFonts w:ascii="Century Gothic" w:hAnsi="Century Gothic" w:cs="Century Gothic"/>
                          </w:rPr>
                          <w:t>Allison.Higdon@gccisd.net</w:t>
                        </w:r>
                      </w:hyperlink>
                    </w:p>
                  </w:txbxContent>
                </v:textbox>
                <w10:wrap anchorx="margin"/>
              </v:shape>
            </w:pict>
          </mc:Fallback>
        </mc:AlternateContent>
      </w:r>
      <w:r>
        <w:rPr>
          <w:noProof/>
          <w:sz w:val="22"/>
          <w:szCs w:val="22"/>
        </w:rPr>
        <mc:AlternateContent>
          <mc:Choice Requires="wps">
            <w:drawing>
              <wp:anchor distT="0" distB="0" distL="114300" distR="114300" simplePos="0" relativeHeight="251660288" behindDoc="0" locked="0" layoutInCell="1" allowOverlap="1" wp14:anchorId="7EED21FD" wp14:editId="6A3DF4BF">
                <wp:simplePos x="0" y="0"/>
                <wp:positionH relativeFrom="margin">
                  <wp:posOffset>3590925</wp:posOffset>
                </wp:positionH>
                <wp:positionV relativeFrom="paragraph">
                  <wp:posOffset>26035</wp:posOffset>
                </wp:positionV>
                <wp:extent cx="2762250" cy="885825"/>
                <wp:effectExtent l="0" t="0" r="0" b="0"/>
                <wp:wrapNone/>
                <wp:docPr id="8" name="Text Box 8"/>
                <wp:cNvGraphicFramePr/>
                <a:graphic xmlns:a="http://schemas.openxmlformats.org/drawingml/2006/main">
                  <a:graphicData uri="http://schemas.microsoft.com/office/word/2010/wordprocessingShape">
                    <wps:wsp>
                      <wps:cNvSpPr txBox="1"/>
                      <wps:spPr>
                        <a:xfrm>
                          <a:off x="0" y="0"/>
                          <a:ext cx="2762250" cy="885825"/>
                        </a:xfrm>
                        <a:prstGeom prst="rect">
                          <a:avLst/>
                        </a:prstGeom>
                        <a:noFill/>
                        <a:ln w="6350">
                          <a:noFill/>
                        </a:ln>
                      </wps:spPr>
                      <wps:txbx>
                        <w:txbxContent>
                          <w:p w14:paraId="60785073" w14:textId="77777777" w:rsidR="00F00D10" w:rsidRPr="004C3165" w:rsidRDefault="00F00D10" w:rsidP="00F00D10">
                            <w:pPr>
                              <w:pStyle w:val="Default"/>
                              <w:numPr>
                                <w:ilvl w:val="0"/>
                                <w:numId w:val="5"/>
                              </w:numPr>
                              <w:jc w:val="center"/>
                              <w:rPr>
                                <w:b/>
                                <w:u w:val="single"/>
                              </w:rPr>
                            </w:pPr>
                            <w:r w:rsidRPr="004C3165">
                              <w:rPr>
                                <w:b/>
                                <w:u w:val="single"/>
                              </w:rPr>
                              <w:t>College &amp; Career C</w:t>
                            </w:r>
                            <w:r>
                              <w:rPr>
                                <w:b/>
                                <w:u w:val="single"/>
                              </w:rPr>
                              <w:t>lerk</w:t>
                            </w:r>
                          </w:p>
                          <w:p w14:paraId="02B34564" w14:textId="77777777" w:rsidR="00F00D10" w:rsidRPr="004C3165" w:rsidRDefault="00F00D10" w:rsidP="00F00D10">
                            <w:pPr>
                              <w:pStyle w:val="Default"/>
                              <w:jc w:val="center"/>
                            </w:pPr>
                            <w:r>
                              <w:t xml:space="preserve">        Kelli Stockwell</w:t>
                            </w:r>
                          </w:p>
                          <w:p w14:paraId="3279B93D" w14:textId="77777777" w:rsidR="00F00D10" w:rsidRPr="004C3165" w:rsidRDefault="00F00D10" w:rsidP="00F00D10">
                            <w:pPr>
                              <w:pStyle w:val="Default"/>
                              <w:jc w:val="center"/>
                            </w:pPr>
                            <w:r>
                              <w:t xml:space="preserve">         </w:t>
                            </w:r>
                            <w:r w:rsidRPr="004C3165">
                              <w:t>281-420-4535 Ext. 8005</w:t>
                            </w:r>
                            <w:r>
                              <w:t>1</w:t>
                            </w:r>
                          </w:p>
                          <w:p w14:paraId="02C41D93" w14:textId="77777777" w:rsidR="00F00D10" w:rsidRPr="004C3165" w:rsidRDefault="00F00D10" w:rsidP="00F00D10">
                            <w:pPr>
                              <w:pStyle w:val="Default"/>
                              <w:ind w:left="720"/>
                              <w:jc w:val="center"/>
                            </w:pPr>
                            <w:hyperlink r:id="rId24" w:history="1">
                              <w:r w:rsidRPr="00101C1E">
                                <w:rPr>
                                  <w:rStyle w:val="Hyperlink"/>
                                </w:rPr>
                                <w:t>Kelli.Stockwell@gccisd.net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D21FD" id="Text Box 8" o:spid="_x0000_s1028" type="#_x0000_t202" style="position:absolute;margin-left:282.75pt;margin-top:2.05pt;width:217.5pt;height:6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" filled="f" stroked="f" strokeweight=".5pt">
                <v:textbox>
                  <w:txbxContent>
                    <w:p w14:paraId="60785073" w14:textId="77777777" w:rsidR="00F00D10" w:rsidRPr="004C3165" w:rsidRDefault="00F00D10" w:rsidP="00F00D10">
                      <w:pPr>
                        <w:pStyle w:val="Default"/>
                        <w:numPr>
                          <w:ilvl w:val="0"/>
                          <w:numId w:val="5"/>
                        </w:numPr>
                        <w:jc w:val="center"/>
                        <w:rPr>
                          <w:b/>
                          <w:u w:val="single"/>
                        </w:rPr>
                      </w:pPr>
                      <w:r w:rsidRPr="004C3165">
                        <w:rPr>
                          <w:b/>
                          <w:u w:val="single"/>
                        </w:rPr>
                        <w:t>College &amp; Career C</w:t>
                      </w:r>
                      <w:r>
                        <w:rPr>
                          <w:b/>
                          <w:u w:val="single"/>
                        </w:rPr>
                        <w:t>lerk</w:t>
                      </w:r>
                    </w:p>
                    <w:p w14:paraId="02B34564" w14:textId="77777777" w:rsidR="00F00D10" w:rsidRPr="004C3165" w:rsidRDefault="00F00D10" w:rsidP="00F00D10">
                      <w:pPr>
                        <w:pStyle w:val="Default"/>
                        <w:jc w:val="center"/>
                      </w:pPr>
                      <w:r>
                        <w:t xml:space="preserve">        Kelli Stockwell</w:t>
                      </w:r>
                    </w:p>
                    <w:p w14:paraId="3279B93D" w14:textId="77777777" w:rsidR="00F00D10" w:rsidRPr="004C3165" w:rsidRDefault="00F00D10" w:rsidP="00F00D10">
                      <w:pPr>
                        <w:pStyle w:val="Default"/>
                        <w:jc w:val="center"/>
                      </w:pPr>
                      <w:r>
                        <w:t xml:space="preserve">         </w:t>
                      </w:r>
                      <w:r w:rsidRPr="004C3165">
                        <w:t>281-420-4535 Ext. 8005</w:t>
                      </w:r>
                      <w:r>
                        <w:t>1</w:t>
                      </w:r>
                    </w:p>
                    <w:p w14:paraId="02C41D93" w14:textId="77777777" w:rsidR="00F00D10" w:rsidRPr="004C3165" w:rsidRDefault="00F00D10" w:rsidP="00F00D10">
                      <w:pPr>
                        <w:pStyle w:val="Default"/>
                        <w:ind w:left="720"/>
                        <w:jc w:val="center"/>
                      </w:pPr>
                      <w:hyperlink r:id="rId25" w:history="1">
                        <w:r w:rsidRPr="00101C1E">
                          <w:rPr>
                            <w:rStyle w:val="Hyperlink"/>
                          </w:rPr>
                          <w:t>Kelli.Stockwell@gccisd.net</w:t>
                        </w:r>
                      </w:hyperlink>
                    </w:p>
                  </w:txbxContent>
                </v:textbox>
                <w10:wrap anchorx="margin"/>
              </v:shape>
            </w:pict>
          </mc:Fallback>
        </mc:AlternateContent>
      </w:r>
    </w:p>
    <w:p w14:paraId="74A3B374" w14:textId="77777777" w:rsidR="00F00D10" w:rsidRDefault="00F00D10" w:rsidP="00F00D10">
      <w:pPr>
        <w:pStyle w:val="Default"/>
        <w:rPr>
          <w:sz w:val="22"/>
          <w:szCs w:val="22"/>
        </w:rPr>
      </w:pPr>
    </w:p>
    <w:p w14:paraId="47284D06" w14:textId="77777777" w:rsidR="00F00D10" w:rsidRDefault="00F00D10" w:rsidP="00F00D10">
      <w:pPr>
        <w:pStyle w:val="Default"/>
        <w:rPr>
          <w:sz w:val="22"/>
          <w:szCs w:val="22"/>
        </w:rPr>
      </w:pPr>
    </w:p>
    <w:p w14:paraId="701FAE87" w14:textId="77777777" w:rsidR="00F00D10" w:rsidRDefault="00F00D10" w:rsidP="00F00D10">
      <w:pPr>
        <w:pStyle w:val="Default"/>
        <w:rPr>
          <w:sz w:val="22"/>
          <w:szCs w:val="22"/>
        </w:rPr>
      </w:pPr>
    </w:p>
    <w:p w14:paraId="0A775899" w14:textId="77777777" w:rsidR="00F00D10" w:rsidRDefault="00F00D10" w:rsidP="00F00D10">
      <w:pPr>
        <w:pStyle w:val="Default"/>
        <w:rPr>
          <w:sz w:val="22"/>
          <w:szCs w:val="22"/>
        </w:rPr>
      </w:pPr>
    </w:p>
    <w:p w14:paraId="1F8E9A42" w14:textId="77777777" w:rsidR="00F00D10" w:rsidRDefault="00F00D10" w:rsidP="00F00D10">
      <w:pPr>
        <w:pStyle w:val="Default"/>
        <w:rPr>
          <w:sz w:val="22"/>
          <w:szCs w:val="22"/>
        </w:rPr>
      </w:pPr>
    </w:p>
    <w:p w14:paraId="3CC0A40D" w14:textId="77777777" w:rsidR="00F00D10" w:rsidRDefault="00F00D10" w:rsidP="00F00D10">
      <w:pPr>
        <w:pStyle w:val="Default"/>
        <w:rPr>
          <w:sz w:val="22"/>
          <w:szCs w:val="22"/>
        </w:rPr>
      </w:pPr>
    </w:p>
    <w:p w14:paraId="45626AE7" w14:textId="77777777" w:rsidR="00F00D10" w:rsidRDefault="00F00D10" w:rsidP="00F00D10">
      <w:pPr>
        <w:pStyle w:val="Default"/>
        <w:rPr>
          <w:sz w:val="22"/>
          <w:szCs w:val="22"/>
        </w:rPr>
      </w:pPr>
    </w:p>
    <w:p w14:paraId="6BABF423" w14:textId="77777777" w:rsidR="00F00D10" w:rsidRDefault="00F00D10" w:rsidP="00F00D10">
      <w:pPr>
        <w:pStyle w:val="Default"/>
        <w:rPr>
          <w:sz w:val="22"/>
          <w:szCs w:val="22"/>
        </w:rPr>
      </w:pPr>
    </w:p>
    <w:p w14:paraId="3EC1C2D9" w14:textId="77777777" w:rsidR="00F00D10" w:rsidRDefault="00F00D10" w:rsidP="00F00D10">
      <w:pPr>
        <w:pStyle w:val="Default"/>
        <w:rPr>
          <w:sz w:val="22"/>
          <w:szCs w:val="22"/>
        </w:rPr>
      </w:pPr>
    </w:p>
    <w:p w14:paraId="2A5CDA79" w14:textId="77777777" w:rsidR="00F00D10" w:rsidRDefault="00F00D10" w:rsidP="00F00D10">
      <w:pPr>
        <w:pStyle w:val="Default"/>
        <w:rPr>
          <w:sz w:val="22"/>
          <w:szCs w:val="22"/>
        </w:rPr>
      </w:pPr>
    </w:p>
    <w:p w14:paraId="5B2A59DF" w14:textId="363930EB" w:rsidR="004D5C6A" w:rsidRDefault="00F00D10"/>
    <w:sectPr w:rsidR="004D5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entury Schoolbook">
    <w:altName w:val="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317A0"/>
    <w:multiLevelType w:val="hybridMultilevel"/>
    <w:tmpl w:val="23224F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56492"/>
    <w:multiLevelType w:val="hybridMultilevel"/>
    <w:tmpl w:val="21201D60"/>
    <w:lvl w:ilvl="0" w:tplc="04090009">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117D2"/>
    <w:multiLevelType w:val="hybridMultilevel"/>
    <w:tmpl w:val="0520EE6C"/>
    <w:lvl w:ilvl="0" w:tplc="8202F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34675"/>
    <w:multiLevelType w:val="hybridMultilevel"/>
    <w:tmpl w:val="85660C66"/>
    <w:lvl w:ilvl="0" w:tplc="04090009">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B5BB7"/>
    <w:multiLevelType w:val="hybridMultilevel"/>
    <w:tmpl w:val="02164A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A0C9D"/>
    <w:multiLevelType w:val="hybridMultilevel"/>
    <w:tmpl w:val="0ECABDEA"/>
    <w:lvl w:ilvl="0" w:tplc="8202F4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0E2BC9"/>
    <w:multiLevelType w:val="hybridMultilevel"/>
    <w:tmpl w:val="129A03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62F73"/>
    <w:multiLevelType w:val="hybridMultilevel"/>
    <w:tmpl w:val="0CA208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D10"/>
    <w:rsid w:val="00305437"/>
    <w:rsid w:val="007E603C"/>
    <w:rsid w:val="00F00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8DF5B"/>
  <w15:chartTrackingRefBased/>
  <w15:docId w15:val="{24AF896D-C953-4A4A-9C9C-AC4A5507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0D10"/>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F00D10"/>
    <w:rPr>
      <w:color w:val="0563C1" w:themeColor="hyperlink"/>
      <w:u w:val="single"/>
    </w:rPr>
  </w:style>
  <w:style w:type="paragraph" w:styleId="ListParagraph">
    <w:name w:val="List Paragraph"/>
    <w:basedOn w:val="Normal"/>
    <w:uiPriority w:val="34"/>
    <w:qFormat/>
    <w:rsid w:val="00F00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tweb.com" TargetMode="External"/><Relationship Id="rId13" Type="http://schemas.openxmlformats.org/officeDocument/2006/relationships/hyperlink" Target="http://www.collegeforalltexans.com" TargetMode="External"/><Relationship Id="rId18" Type="http://schemas.openxmlformats.org/officeDocument/2006/relationships/hyperlink" Target="relcounseling.weebly.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Ignacia.rodriguez@gccisd.net" TargetMode="External"/><Relationship Id="rId7" Type="http://schemas.openxmlformats.org/officeDocument/2006/relationships/hyperlink" Target="http://www.act.org" TargetMode="External"/><Relationship Id="rId12" Type="http://schemas.openxmlformats.org/officeDocument/2006/relationships/hyperlink" Target="http://www.fafsa.ed.gov" TargetMode="External"/><Relationship Id="rId17" Type="http://schemas.openxmlformats.org/officeDocument/2006/relationships/hyperlink" Target="http://www.gradcafe.org" TargetMode="External"/><Relationship Id="rId25" Type="http://schemas.openxmlformats.org/officeDocument/2006/relationships/hyperlink" Target="Kelli.Stockwell@gccisd.net" TargetMode="External"/><Relationship Id="rId2" Type="http://schemas.openxmlformats.org/officeDocument/2006/relationships/styles" Target="styles.xml"/><Relationship Id="rId16" Type="http://schemas.openxmlformats.org/officeDocument/2006/relationships/hyperlink" Target="http://www.eligibilitycenter.org" TargetMode="External"/><Relationship Id="rId20" Type="http://schemas.openxmlformats.org/officeDocument/2006/relationships/hyperlink" Target="Ignacia.rodriguez@gccisd.net" TargetMode="External"/><Relationship Id="rId1" Type="http://schemas.openxmlformats.org/officeDocument/2006/relationships/numbering" Target="numbering.xml"/><Relationship Id="rId6" Type="http://schemas.openxmlformats.org/officeDocument/2006/relationships/hyperlink" Target="http://www.sat.collegeboard.org" TargetMode="External"/><Relationship Id="rId11" Type="http://schemas.openxmlformats.org/officeDocument/2006/relationships/hyperlink" Target="http://www.fsaid.ed.gov" TargetMode="External"/><Relationship Id="rId24" Type="http://schemas.openxmlformats.org/officeDocument/2006/relationships/hyperlink" Target="Kelli.Stockwell@gccisd.net" TargetMode="External"/><Relationship Id="rId5" Type="http://schemas.openxmlformats.org/officeDocument/2006/relationships/hyperlink" Target="http://www.applytexas.org" TargetMode="External"/><Relationship Id="rId15" Type="http://schemas.openxmlformats.org/officeDocument/2006/relationships/hyperlink" Target="http://www.Bigfuture.collegeboard.org" TargetMode="External"/><Relationship Id="rId23" Type="http://schemas.openxmlformats.org/officeDocument/2006/relationships/hyperlink" Target="Allison.Higdon@gccisd.net" TargetMode="External"/><Relationship Id="rId10" Type="http://schemas.openxmlformats.org/officeDocument/2006/relationships/hyperlink" Target="http://www.finaid.org" TargetMode="External"/><Relationship Id="rId19" Type="http://schemas.openxmlformats.org/officeDocument/2006/relationships/hyperlink" Target="https://relcounseling.weebly.com/" TargetMode="External"/><Relationship Id="rId4" Type="http://schemas.openxmlformats.org/officeDocument/2006/relationships/webSettings" Target="webSettings.xml"/><Relationship Id="rId9" Type="http://schemas.openxmlformats.org/officeDocument/2006/relationships/hyperlink" Target="http://www.collegeforalltexans.com" TargetMode="External"/><Relationship Id="rId14" Type="http://schemas.openxmlformats.org/officeDocument/2006/relationships/hyperlink" Target="http://www.fafsa4caster.ed.gov" TargetMode="External"/><Relationship Id="rId22" Type="http://schemas.openxmlformats.org/officeDocument/2006/relationships/hyperlink" Target="Allison.Higdon@gccisd.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Stockwell, Kelli D</dc:creator>
  <cp:keywords/>
  <dc:description/>
  <cp:lastModifiedBy>Stockwell, Kelli D</cp:lastModifiedBy>
  <cp:revision>1</cp:revision>
  <dcterms:created xsi:type="dcterms:W3CDTF">2018-10-16T13:26:00Z</dcterms:created>
  <dcterms:modified xsi:type="dcterms:W3CDTF">2018-10-16T13:28:00Z</dcterms:modified>
</cp:coreProperties>
</file>